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C5733" w14:textId="4FFA5C06" w:rsidR="002E18A8" w:rsidRPr="00D916C3" w:rsidRDefault="00F0235E">
      <w:pPr>
        <w:spacing w:after="0" w:line="259" w:lineRule="auto"/>
        <w:ind w:left="271" w:right="0"/>
        <w:jc w:val="center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  <w:u w:val="single" w:color="000000"/>
        </w:rPr>
        <w:t xml:space="preserve">SOLO PER IL PERSONALE TITOLARE DA PRIMA DELL’A.S. </w:t>
      </w: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59DA39CF" w14:textId="26F8B5A1" w:rsidR="002E18A8" w:rsidRPr="00D916C3" w:rsidRDefault="00F0235E">
      <w:pPr>
        <w:spacing w:after="0" w:line="259" w:lineRule="auto"/>
        <w:ind w:left="271" w:right="67"/>
        <w:jc w:val="center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  <w:u w:val="single" w:color="000000"/>
        </w:rPr>
        <w:t>202</w:t>
      </w:r>
      <w:r w:rsidR="00EE1946">
        <w:rPr>
          <w:rFonts w:asciiTheme="minorHAnsi" w:hAnsiTheme="minorHAnsi" w:cstheme="minorHAnsi"/>
          <w:b/>
          <w:szCs w:val="22"/>
          <w:u w:val="single" w:color="000000"/>
        </w:rPr>
        <w:t>5</w:t>
      </w:r>
      <w:r w:rsidRPr="00D916C3">
        <w:rPr>
          <w:rFonts w:asciiTheme="minorHAnsi" w:hAnsiTheme="minorHAnsi" w:cstheme="minorHAnsi"/>
          <w:b/>
          <w:szCs w:val="22"/>
          <w:u w:val="single" w:color="000000"/>
        </w:rPr>
        <w:t>/202</w:t>
      </w:r>
      <w:r w:rsidR="00EE1946">
        <w:rPr>
          <w:rFonts w:asciiTheme="minorHAnsi" w:hAnsiTheme="minorHAnsi" w:cstheme="minorHAnsi"/>
          <w:b/>
          <w:szCs w:val="22"/>
          <w:u w:val="single" w:color="000000"/>
        </w:rPr>
        <w:t>6</w:t>
      </w: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23E8A4D3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2F07F856" w14:textId="77777777" w:rsidR="002E18A8" w:rsidRPr="00D916C3" w:rsidRDefault="00F0235E">
      <w:pPr>
        <w:spacing w:after="0" w:line="259" w:lineRule="auto"/>
        <w:ind w:left="271" w:right="70"/>
        <w:jc w:val="center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  <w:u w:val="single" w:color="000000"/>
        </w:rPr>
        <w:t>Dichiarazione conferma e/o variazione dati</w:t>
      </w: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5FCED23B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1C641D38" w14:textId="77777777" w:rsidR="002E18A8" w:rsidRPr="00D916C3" w:rsidRDefault="00F0235E">
      <w:pPr>
        <w:spacing w:after="21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47C1A384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6AAAE54E" w14:textId="77777777" w:rsidR="002E18A8" w:rsidRPr="00D916C3" w:rsidRDefault="00F0235E">
      <w:pPr>
        <w:spacing w:after="0" w:line="259" w:lineRule="auto"/>
        <w:ind w:right="-11"/>
        <w:jc w:val="righ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Al Dirigente Scolastico </w:t>
      </w:r>
    </w:p>
    <w:p w14:paraId="3EFB616D" w14:textId="40A8F336" w:rsidR="002E18A8" w:rsidRPr="00D916C3" w:rsidRDefault="00D916C3">
      <w:pPr>
        <w:tabs>
          <w:tab w:val="center" w:pos="672"/>
          <w:tab w:val="center" w:pos="1529"/>
          <w:tab w:val="center" w:pos="9667"/>
        </w:tabs>
        <w:ind w:left="0" w:right="0" w:firstLine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_I_ sottoscritto/a</w:t>
      </w:r>
      <w:r w:rsidR="00F0235E" w:rsidRPr="00D916C3">
        <w:rPr>
          <w:rFonts w:asciiTheme="minorHAnsi" w:hAnsiTheme="minorHAnsi" w:cstheme="minorHAnsi"/>
          <w:szCs w:val="22"/>
        </w:rPr>
        <w:tab/>
        <w:t xml:space="preserve"> </w:t>
      </w:r>
    </w:p>
    <w:p w14:paraId="4CD5780D" w14:textId="79A1B6F6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346B6251" w14:textId="61279E4C" w:rsidR="002E18A8" w:rsidRPr="00D916C3" w:rsidRDefault="00F0235E">
      <w:pPr>
        <w:ind w:left="134"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nato a </w:t>
      </w:r>
    </w:p>
    <w:p w14:paraId="16A77DDE" w14:textId="74154A65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32946938" w14:textId="48E961A4" w:rsidR="002E18A8" w:rsidRPr="00D916C3" w:rsidRDefault="00F0235E">
      <w:pPr>
        <w:ind w:left="134"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in servizio per il corrente anno scolastico presso codesto Istituto in qualità di </w:t>
      </w:r>
    </w:p>
    <w:p w14:paraId="02954C55" w14:textId="6732ECC8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1E666CAE" w14:textId="47BCCF0E" w:rsidR="002E18A8" w:rsidRPr="00D916C3" w:rsidRDefault="00F0235E" w:rsidP="00D916C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consapevole delle responsabilità civili cui va incontro in caso di dichiarazione non corrispondente al vero, ai sensi del D.P.R. n. 445 del 28.12.2000, come integrato dall'art. 15 della legge n. 3 del 16.01.2003 e modificato dall'art.15 della legge 12 novembre 2011, n. 183), </w:t>
      </w:r>
    </w:p>
    <w:p w14:paraId="5A6411D2" w14:textId="77777777" w:rsidR="002E18A8" w:rsidRPr="00D916C3" w:rsidRDefault="00F0235E">
      <w:pPr>
        <w:pStyle w:val="Titolo1"/>
        <w:ind w:left="470" w:hanging="230"/>
        <w:rPr>
          <w:rFonts w:asciiTheme="minorHAnsi" w:hAnsiTheme="minorHAnsi" w:cstheme="minorHAnsi"/>
          <w:sz w:val="22"/>
          <w:szCs w:val="22"/>
        </w:rPr>
      </w:pPr>
      <w:r w:rsidRPr="00D916C3">
        <w:rPr>
          <w:rFonts w:asciiTheme="minorHAnsi" w:hAnsiTheme="minorHAnsi" w:cstheme="minorHAnsi"/>
          <w:sz w:val="22"/>
          <w:szCs w:val="22"/>
        </w:rPr>
        <w:t>I C H I A R A</w:t>
      </w:r>
      <w:r w:rsidRPr="00D916C3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</w:p>
    <w:p w14:paraId="4C0C917C" w14:textId="77777777" w:rsidR="002E18A8" w:rsidRPr="00D916C3" w:rsidRDefault="00F0235E">
      <w:pPr>
        <w:spacing w:after="214"/>
        <w:ind w:left="894"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che, relativamente all'aggiornamento della graduatoria interna di istituto per l’a. s. </w:t>
      </w:r>
      <w:r w:rsidRPr="00D916C3">
        <w:rPr>
          <w:rFonts w:asciiTheme="minorHAnsi" w:hAnsiTheme="minorHAnsi" w:cstheme="minorHAnsi"/>
          <w:b/>
          <w:szCs w:val="22"/>
          <w:u w:val="single" w:color="000000"/>
        </w:rPr>
        <w:t>2025/26</w:t>
      </w:r>
      <w:r w:rsidRPr="00D916C3">
        <w:rPr>
          <w:rFonts w:asciiTheme="minorHAnsi" w:hAnsiTheme="minorHAnsi" w:cstheme="minorHAnsi"/>
          <w:szCs w:val="22"/>
        </w:rPr>
        <w:t xml:space="preserve">: </w:t>
      </w:r>
    </w:p>
    <w:p w14:paraId="193626FA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4D8211FF" w14:textId="77777777" w:rsidR="002E18A8" w:rsidRPr="00D916C3" w:rsidRDefault="00F0235E">
      <w:pPr>
        <w:numPr>
          <w:ilvl w:val="0"/>
          <w:numId w:val="1"/>
        </w:numPr>
        <w:spacing w:after="186" w:line="259" w:lineRule="auto"/>
        <w:ind w:right="0" w:hanging="36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>NULLA É VARIATO RISPETTO ALL'ANNO PRECEDENTE</w:t>
      </w:r>
      <w:r w:rsidRPr="00D916C3">
        <w:rPr>
          <w:rFonts w:asciiTheme="minorHAnsi" w:hAnsiTheme="minorHAnsi" w:cstheme="minorHAnsi"/>
          <w:szCs w:val="22"/>
        </w:rPr>
        <w:t>;</w:t>
      </w:r>
      <w:r w:rsidRPr="00D916C3">
        <w:rPr>
          <w:rFonts w:asciiTheme="minorHAnsi" w:eastAsia="Wingdings" w:hAnsiTheme="minorHAnsi" w:cstheme="minorHAnsi"/>
          <w:szCs w:val="22"/>
        </w:rPr>
        <w:t xml:space="preserve"> </w:t>
      </w:r>
    </w:p>
    <w:p w14:paraId="11F940ED" w14:textId="77777777" w:rsidR="002E18A8" w:rsidRPr="00D916C3" w:rsidRDefault="00F0235E" w:rsidP="00D916C3">
      <w:pPr>
        <w:pStyle w:val="Paragrafoelenco"/>
        <w:numPr>
          <w:ilvl w:val="0"/>
          <w:numId w:val="3"/>
        </w:numPr>
        <w:ind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in particolare si confermano i dati per le esigenze di famiglia ed i titoli generali e pertanto si </w:t>
      </w:r>
    </w:p>
    <w:p w14:paraId="1087E35E" w14:textId="482A4665" w:rsidR="00F0235E" w:rsidRDefault="00F0235E" w:rsidP="00F0235E">
      <w:pPr>
        <w:ind w:left="1450" w:right="162"/>
        <w:jc w:val="center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>CHIEDE</w:t>
      </w:r>
    </w:p>
    <w:p w14:paraId="0595EAA3" w14:textId="36B7BC61" w:rsidR="002E18A8" w:rsidRPr="00D916C3" w:rsidRDefault="00F0235E" w:rsidP="00F0235E">
      <w:pPr>
        <w:ind w:left="1450"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che venga aggiornato solo il punteggio relativo alla continuità e al servizio di ruolo; </w:t>
      </w:r>
    </w:p>
    <w:p w14:paraId="6357284F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21B24846" w14:textId="77777777" w:rsidR="002E18A8" w:rsidRPr="00D916C3" w:rsidRDefault="00F0235E">
      <w:pPr>
        <w:numPr>
          <w:ilvl w:val="0"/>
          <w:numId w:val="1"/>
        </w:numPr>
        <w:spacing w:after="117" w:line="259" w:lineRule="auto"/>
        <w:ind w:right="0" w:hanging="36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SONO VARIATE LE ESIGENZE DI FAMIGLIA (età del/i </w:t>
      </w:r>
      <w:proofErr w:type="spellStart"/>
      <w:r w:rsidRPr="00D916C3">
        <w:rPr>
          <w:rFonts w:asciiTheme="minorHAnsi" w:hAnsiTheme="minorHAnsi" w:cstheme="minorHAnsi"/>
          <w:b/>
          <w:szCs w:val="22"/>
        </w:rPr>
        <w:t>figl</w:t>
      </w:r>
      <w:proofErr w:type="spellEnd"/>
      <w:r w:rsidRPr="00D916C3">
        <w:rPr>
          <w:rFonts w:asciiTheme="minorHAnsi" w:hAnsiTheme="minorHAnsi" w:cstheme="minorHAnsi"/>
          <w:b/>
          <w:szCs w:val="22"/>
        </w:rPr>
        <w:t xml:space="preserve">_ - ricongiungimento </w:t>
      </w:r>
      <w:r w:rsidRPr="00D916C3">
        <w:rPr>
          <w:rFonts w:asciiTheme="minorHAnsi" w:hAnsiTheme="minorHAnsi" w:cstheme="minorHAnsi"/>
          <w:b/>
          <w:szCs w:val="22"/>
          <w:vertAlign w:val="subscript"/>
        </w:rPr>
        <w:t>–</w:t>
      </w:r>
      <w:r w:rsidRPr="00D916C3">
        <w:rPr>
          <w:rFonts w:asciiTheme="minorHAnsi" w:hAnsiTheme="minorHAnsi" w:cstheme="minorHAnsi"/>
          <w:b/>
          <w:szCs w:val="22"/>
        </w:rPr>
        <w:t xml:space="preserve"> residenza)</w:t>
      </w:r>
      <w:r w:rsidRPr="00D916C3">
        <w:rPr>
          <w:rFonts w:asciiTheme="minorHAnsi" w:eastAsia="Wingdings" w:hAnsiTheme="minorHAnsi" w:cstheme="minorHAnsi"/>
          <w:szCs w:val="22"/>
        </w:rPr>
        <w:t xml:space="preserve"> </w:t>
      </w:r>
    </w:p>
    <w:p w14:paraId="4F8B7CA5" w14:textId="199C810E" w:rsidR="002E18A8" w:rsidRPr="00D916C3" w:rsidRDefault="00F0235E" w:rsidP="00D916C3">
      <w:pPr>
        <w:pStyle w:val="Paragrafoelenco"/>
        <w:numPr>
          <w:ilvl w:val="0"/>
          <w:numId w:val="3"/>
        </w:numPr>
        <w:ind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>(compilare in questo caso la scheda di individuazione</w:t>
      </w:r>
      <w:r>
        <w:rPr>
          <w:rFonts w:asciiTheme="minorHAnsi" w:hAnsiTheme="minorHAnsi" w:cstheme="minorHAnsi"/>
          <w:szCs w:val="22"/>
        </w:rPr>
        <w:t xml:space="preserve"> </w:t>
      </w:r>
      <w:bookmarkStart w:id="0" w:name="_GoBack"/>
      <w:bookmarkEnd w:id="0"/>
      <w:r w:rsidRPr="00D916C3">
        <w:rPr>
          <w:rFonts w:asciiTheme="minorHAnsi" w:hAnsiTheme="minorHAnsi" w:cstheme="minorHAnsi"/>
          <w:szCs w:val="22"/>
        </w:rPr>
        <w:t xml:space="preserve">soprannumerari solo nella sezione II - ESIGENZE DI FAMIGLIA allegando relativa autocertificazione) </w:t>
      </w:r>
    </w:p>
    <w:p w14:paraId="3539B044" w14:textId="77777777" w:rsidR="002E18A8" w:rsidRPr="00D916C3" w:rsidRDefault="00F0235E">
      <w:pPr>
        <w:spacing w:after="204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012BF0E1" w14:textId="77777777" w:rsidR="002E18A8" w:rsidRPr="00D916C3" w:rsidRDefault="00F0235E">
      <w:pPr>
        <w:spacing w:after="3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0DC4A8DB" w14:textId="0F0801E9" w:rsidR="002E18A8" w:rsidRPr="00D916C3" w:rsidRDefault="00F0235E">
      <w:pPr>
        <w:numPr>
          <w:ilvl w:val="0"/>
          <w:numId w:val="1"/>
        </w:numPr>
        <w:spacing w:after="0" w:line="259" w:lineRule="auto"/>
        <w:ind w:right="0" w:hanging="36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SONO VARIATI I TITOLI GENERALI (conseguimento titoli </w:t>
      </w:r>
      <w:r w:rsidRPr="00F0235E">
        <w:rPr>
          <w:rFonts w:asciiTheme="minorHAnsi" w:hAnsiTheme="minorHAnsi" w:cstheme="minorHAnsi"/>
          <w:b/>
          <w:szCs w:val="22"/>
        </w:rPr>
        <w:t xml:space="preserve">nell’ultimo </w:t>
      </w:r>
      <w:r w:rsidRPr="00D916C3">
        <w:rPr>
          <w:rFonts w:asciiTheme="minorHAnsi" w:hAnsiTheme="minorHAnsi" w:cstheme="minorHAnsi"/>
          <w:b/>
          <w:szCs w:val="22"/>
        </w:rPr>
        <w:t>anno)</w:t>
      </w:r>
      <w:r w:rsidRPr="00D916C3">
        <w:rPr>
          <w:rFonts w:asciiTheme="minorHAnsi" w:eastAsia="Wingdings" w:hAnsiTheme="minorHAnsi" w:cstheme="minorHAnsi"/>
          <w:szCs w:val="22"/>
        </w:rPr>
        <w:t xml:space="preserve"> </w:t>
      </w:r>
    </w:p>
    <w:p w14:paraId="4C8E871E" w14:textId="77777777" w:rsidR="002E18A8" w:rsidRPr="00D916C3" w:rsidRDefault="00F0235E">
      <w:pPr>
        <w:spacing w:after="4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b/>
          <w:szCs w:val="22"/>
        </w:rPr>
        <w:t xml:space="preserve"> </w:t>
      </w:r>
    </w:p>
    <w:p w14:paraId="10967CC4" w14:textId="7D3F5F4C" w:rsidR="002E18A8" w:rsidRPr="00F0235E" w:rsidRDefault="00F0235E" w:rsidP="00F0235E">
      <w:pPr>
        <w:numPr>
          <w:ilvl w:val="1"/>
          <w:numId w:val="1"/>
        </w:numPr>
        <w:spacing w:after="0" w:line="259" w:lineRule="auto"/>
        <w:ind w:right="162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(compilare in questo caso la scheda di individuazione soprannumerari solo nella sezione </w:t>
      </w:r>
      <w:r w:rsidRPr="00F0235E">
        <w:rPr>
          <w:rFonts w:asciiTheme="minorHAnsi" w:hAnsiTheme="minorHAnsi" w:cstheme="minorHAnsi"/>
          <w:szCs w:val="22"/>
        </w:rPr>
        <w:t xml:space="preserve">III -TITOLI GENERALI allegando relativa autocertificazione o copia conforme all’originale dei nuovi titoli culturali conseguiti) </w:t>
      </w:r>
    </w:p>
    <w:p w14:paraId="783D32E8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5ED6E7F7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758DC7F8" w14:textId="77777777" w:rsidR="002E18A8" w:rsidRPr="00D916C3" w:rsidRDefault="00F0235E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 xml:space="preserve"> </w:t>
      </w:r>
    </w:p>
    <w:p w14:paraId="749D7491" w14:textId="0078E2D4" w:rsidR="002E18A8" w:rsidRPr="00D916C3" w:rsidRDefault="00F0235E">
      <w:pPr>
        <w:tabs>
          <w:tab w:val="center" w:pos="4079"/>
          <w:tab w:val="center" w:pos="4321"/>
          <w:tab w:val="center" w:pos="5041"/>
          <w:tab w:val="center" w:pos="5761"/>
          <w:tab w:val="center" w:pos="6481"/>
          <w:tab w:val="center" w:pos="7201"/>
          <w:tab w:val="center" w:pos="8186"/>
        </w:tabs>
        <w:ind w:left="0" w:right="0" w:firstLine="0"/>
        <w:jc w:val="left"/>
        <w:rPr>
          <w:rFonts w:asciiTheme="minorHAnsi" w:hAnsiTheme="minorHAnsi" w:cstheme="minorHAnsi"/>
          <w:szCs w:val="22"/>
        </w:rPr>
      </w:pPr>
      <w:r w:rsidRPr="00D916C3">
        <w:rPr>
          <w:rFonts w:asciiTheme="minorHAnsi" w:hAnsiTheme="minorHAnsi" w:cstheme="minorHAnsi"/>
          <w:szCs w:val="22"/>
        </w:rPr>
        <w:tab/>
        <w:t xml:space="preserve"> </w:t>
      </w:r>
      <w:r w:rsidRPr="00D916C3">
        <w:rPr>
          <w:rFonts w:asciiTheme="minorHAnsi" w:hAnsiTheme="minorHAnsi" w:cstheme="minorHAnsi"/>
          <w:szCs w:val="22"/>
        </w:rPr>
        <w:tab/>
        <w:t xml:space="preserve"> </w:t>
      </w:r>
      <w:r w:rsidRPr="00D916C3">
        <w:rPr>
          <w:rFonts w:asciiTheme="minorHAnsi" w:hAnsiTheme="minorHAnsi" w:cstheme="minorHAnsi"/>
          <w:szCs w:val="22"/>
        </w:rPr>
        <w:tab/>
        <w:t xml:space="preserve"> </w:t>
      </w:r>
      <w:r w:rsidRPr="00D916C3">
        <w:rPr>
          <w:rFonts w:asciiTheme="minorHAnsi" w:hAnsiTheme="minorHAnsi" w:cstheme="minorHAnsi"/>
          <w:szCs w:val="22"/>
        </w:rPr>
        <w:tab/>
        <w:t xml:space="preserve"> </w:t>
      </w:r>
      <w:r w:rsidRPr="00D916C3">
        <w:rPr>
          <w:rFonts w:asciiTheme="minorHAnsi" w:hAnsiTheme="minorHAnsi" w:cstheme="minorHAnsi"/>
          <w:szCs w:val="22"/>
        </w:rPr>
        <w:tab/>
        <w:t xml:space="preserve"> </w:t>
      </w:r>
      <w:r w:rsidRPr="00D916C3">
        <w:rPr>
          <w:rFonts w:asciiTheme="minorHAnsi" w:hAnsiTheme="minorHAnsi" w:cstheme="minorHAnsi"/>
          <w:szCs w:val="22"/>
        </w:rPr>
        <w:tab/>
        <w:t xml:space="preserve">Firma </w:t>
      </w:r>
    </w:p>
    <w:p w14:paraId="578DE4B9" w14:textId="77777777" w:rsidR="002E18A8" w:rsidRDefault="00F0235E">
      <w:pPr>
        <w:tabs>
          <w:tab w:val="right" w:pos="9781"/>
        </w:tabs>
        <w:spacing w:after="0" w:line="259" w:lineRule="auto"/>
        <w:ind w:left="0" w:right="-202" w:firstLine="0"/>
        <w:jc w:val="left"/>
      </w:pPr>
      <w:r w:rsidRPr="00D916C3">
        <w:rPr>
          <w:rFonts w:asciiTheme="minorHAnsi" w:hAnsiTheme="minorHAnsi" w:cstheme="minorHAnsi"/>
          <w:szCs w:val="22"/>
        </w:rPr>
        <w:t xml:space="preserve"> </w:t>
      </w:r>
      <w:r w:rsidRPr="00D916C3">
        <w:rPr>
          <w:rFonts w:asciiTheme="minorHAnsi" w:hAnsiTheme="minorHAnsi" w:cstheme="minorHAnsi"/>
          <w:szCs w:val="22"/>
        </w:rPr>
        <w:tab/>
      </w:r>
      <w:r>
        <w:rPr>
          <w:rFonts w:ascii="Calibri" w:eastAsia="Calibri" w:hAnsi="Calibri" w:cs="Calibri"/>
          <w:noProof/>
          <w:lang w:val="it-IT" w:eastAsia="it-IT"/>
        </w:rPr>
        <mc:AlternateContent>
          <mc:Choice Requires="wpg">
            <w:drawing>
              <wp:inline distT="0" distB="0" distL="0" distR="0" wp14:anchorId="0579F36C" wp14:editId="327C3314">
                <wp:extent cx="2023745" cy="7010"/>
                <wp:effectExtent l="0" t="0" r="0" b="0"/>
                <wp:docPr id="2467" name="Group 2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3745" cy="7010"/>
                          <a:chOff x="0" y="0"/>
                          <a:chExt cx="2023745" cy="7010"/>
                        </a:xfrm>
                      </wpg:grpSpPr>
                      <wps:wsp>
                        <wps:cNvPr id="557" name="Shape 557"/>
                        <wps:cNvSpPr/>
                        <wps:spPr>
                          <a:xfrm>
                            <a:off x="0" y="0"/>
                            <a:ext cx="20237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3745">
                                <a:moveTo>
                                  <a:pt x="0" y="0"/>
                                </a:moveTo>
                                <a:lnTo>
                                  <a:pt x="2023745" y="0"/>
                                </a:lnTo>
                              </a:path>
                            </a:pathLst>
                          </a:custGeom>
                          <a:ln w="701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Group 2467" style="width:159.35pt;height:0.55197pt;mso-position-horizontal-relative:char;mso-position-vertical-relative:line" coordsize="20237,70">
                <v:shape id="Shape 557" style="position:absolute;width:20237;height:0;left:0;top:0;" coordsize="2023745,0" path="m0,0l2023745,0">
                  <v:stroke weight="0.55197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798C6565" w14:textId="77777777" w:rsidR="002E18A8" w:rsidRDefault="00F0235E">
      <w:pPr>
        <w:spacing w:after="0" w:line="259" w:lineRule="auto"/>
        <w:ind w:left="139" w:right="0" w:firstLine="0"/>
        <w:jc w:val="left"/>
      </w:pPr>
      <w:r>
        <w:t xml:space="preserve"> </w:t>
      </w:r>
    </w:p>
    <w:p w14:paraId="1CC1BA60" w14:textId="0EA81642" w:rsidR="002E18A8" w:rsidRDefault="002E18A8" w:rsidP="00D916C3">
      <w:pPr>
        <w:spacing w:after="0" w:line="259" w:lineRule="auto"/>
        <w:ind w:left="139" w:right="0" w:firstLine="0"/>
        <w:jc w:val="left"/>
      </w:pPr>
    </w:p>
    <w:sectPr w:rsidR="002E18A8">
      <w:pgSz w:w="11930" w:h="16860"/>
      <w:pgMar w:top="1440" w:right="1360" w:bottom="1440" w:left="9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1A13"/>
    <w:multiLevelType w:val="hybridMultilevel"/>
    <w:tmpl w:val="D21E62E6"/>
    <w:lvl w:ilvl="0" w:tplc="4DDECCB2">
      <w:start w:val="1"/>
      <w:numFmt w:val="bullet"/>
      <w:lvlText w:val="➢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F5E5CF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D4F5D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88496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EEED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005CD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7EAAC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837F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5E1187"/>
    <w:multiLevelType w:val="hybridMultilevel"/>
    <w:tmpl w:val="3C54B17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1BD0546"/>
    <w:multiLevelType w:val="hybridMultilevel"/>
    <w:tmpl w:val="F6C6BFAE"/>
    <w:lvl w:ilvl="0" w:tplc="21981242">
      <w:start w:val="500"/>
      <w:numFmt w:val="upperRoman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EB9EC34A">
      <w:start w:val="1"/>
      <w:numFmt w:val="lowerLetter"/>
      <w:lvlText w:val="%2"/>
      <w:lvlJc w:val="left"/>
      <w:pPr>
        <w:ind w:left="51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72BC00D6">
      <w:start w:val="1"/>
      <w:numFmt w:val="lowerRoman"/>
      <w:lvlText w:val="%3"/>
      <w:lvlJc w:val="left"/>
      <w:pPr>
        <w:ind w:left="58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66900B86">
      <w:start w:val="1"/>
      <w:numFmt w:val="decimal"/>
      <w:lvlText w:val="%4"/>
      <w:lvlJc w:val="left"/>
      <w:pPr>
        <w:ind w:left="66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77C64636">
      <w:start w:val="1"/>
      <w:numFmt w:val="lowerLetter"/>
      <w:lvlText w:val="%5"/>
      <w:lvlJc w:val="left"/>
      <w:pPr>
        <w:ind w:left="73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E7065C06">
      <w:start w:val="1"/>
      <w:numFmt w:val="lowerRoman"/>
      <w:lvlText w:val="%6"/>
      <w:lvlJc w:val="left"/>
      <w:pPr>
        <w:ind w:left="80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DFB00E14">
      <w:start w:val="1"/>
      <w:numFmt w:val="decimal"/>
      <w:lvlText w:val="%7"/>
      <w:lvlJc w:val="left"/>
      <w:pPr>
        <w:ind w:left="8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884E99B4">
      <w:start w:val="1"/>
      <w:numFmt w:val="lowerLetter"/>
      <w:lvlText w:val="%8"/>
      <w:lvlJc w:val="left"/>
      <w:pPr>
        <w:ind w:left="9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D303D8A">
      <w:start w:val="1"/>
      <w:numFmt w:val="lowerRoman"/>
      <w:lvlText w:val="%9"/>
      <w:lvlJc w:val="left"/>
      <w:pPr>
        <w:ind w:left="102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A8"/>
    <w:rsid w:val="002E18A8"/>
    <w:rsid w:val="00590CC1"/>
    <w:rsid w:val="00D916C3"/>
    <w:rsid w:val="00E30309"/>
    <w:rsid w:val="00EE1946"/>
    <w:rsid w:val="00F0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8F2D"/>
  <w15:docId w15:val="{7B314F2B-5D12-6644-9681-BE87CEAC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1" w:line="248" w:lineRule="auto"/>
      <w:ind w:left="10" w:right="54" w:hanging="10"/>
      <w:jc w:val="both"/>
    </w:pPr>
    <w:rPr>
      <w:rFonts w:ascii="Times New Roman" w:eastAsia="Times New Roman" w:hAnsi="Times New Roman" w:cs="Times New Roman"/>
      <w:color w:val="000000"/>
      <w:sz w:val="22"/>
      <w:lang w:val="it" w:eastAsia="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2"/>
      </w:numPr>
      <w:spacing w:after="196" w:line="259" w:lineRule="auto"/>
      <w:ind w:left="240"/>
      <w:jc w:val="center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Paragrafoelenco">
    <w:name w:val="List Paragraph"/>
    <w:basedOn w:val="Normale"/>
    <w:uiPriority w:val="34"/>
    <w:qFormat/>
    <w:rsid w:val="00D91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personale1</dc:creator>
  <cp:keywords/>
  <cp:lastModifiedBy>Dirigente</cp:lastModifiedBy>
  <cp:revision>2</cp:revision>
  <dcterms:created xsi:type="dcterms:W3CDTF">2026-03-19T11:22:00Z</dcterms:created>
  <dcterms:modified xsi:type="dcterms:W3CDTF">2026-03-19T11:22:00Z</dcterms:modified>
</cp:coreProperties>
</file>