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54A9" w14:textId="77777777" w:rsidR="00EE3406" w:rsidRDefault="00EE3406">
      <w:pPr>
        <w:pStyle w:val="Corpotesto"/>
        <w:spacing w:before="3"/>
        <w:rPr>
          <w:sz w:val="24"/>
          <w:szCs w:val="24"/>
        </w:rPr>
      </w:pPr>
    </w:p>
    <w:p w14:paraId="67CFAA1D" w14:textId="77777777" w:rsidR="003F5065" w:rsidRDefault="003F5065">
      <w:pPr>
        <w:pStyle w:val="Corpotesto"/>
        <w:spacing w:before="3"/>
        <w:rPr>
          <w:sz w:val="24"/>
          <w:szCs w:val="24"/>
        </w:rPr>
      </w:pPr>
    </w:p>
    <w:p w14:paraId="24BE08C2" w14:textId="77777777" w:rsidR="0042799E" w:rsidRPr="00AD6D04" w:rsidRDefault="0042799E">
      <w:pPr>
        <w:pStyle w:val="Corpotesto"/>
        <w:spacing w:before="3"/>
        <w:rPr>
          <w:sz w:val="24"/>
          <w:szCs w:val="24"/>
        </w:rPr>
      </w:pPr>
    </w:p>
    <w:p w14:paraId="2962B55F" w14:textId="77777777" w:rsidR="00D613D4" w:rsidRPr="00AD6D04" w:rsidRDefault="00D613D4" w:rsidP="00D613D4">
      <w:pPr>
        <w:jc w:val="both"/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1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7374"/>
        <w:gridCol w:w="1179"/>
      </w:tblGrid>
      <w:tr w:rsidR="00D613D4" w:rsidRPr="00D40FE3" w14:paraId="193705EC" w14:textId="77777777" w:rsidTr="00D40FE3">
        <w:trPr>
          <w:trHeight w:val="21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CE82" w14:textId="77777777" w:rsidR="00D613D4" w:rsidRPr="00D40FE3" w:rsidRDefault="00D613D4" w:rsidP="001E0D01">
            <w:pPr>
              <w:jc w:val="both"/>
              <w:rPr>
                <w:rFonts w:eastAsia="Arial Unicode MS"/>
              </w:rPr>
            </w:pPr>
            <w:r w:rsidRPr="00D40FE3">
              <w:rPr>
                <w:noProof/>
              </w:rPr>
              <w:t xml:space="preserve">   </w:t>
            </w:r>
            <w:r w:rsidRPr="00D40FE3">
              <w:rPr>
                <w:noProof/>
                <w:lang w:eastAsia="it-IT"/>
              </w:rPr>
              <w:drawing>
                <wp:inline distT="0" distB="0" distL="0" distR="0" wp14:anchorId="3FEB5870" wp14:editId="42AC853F">
                  <wp:extent cx="514985" cy="430530"/>
                  <wp:effectExtent l="0" t="0" r="0" b="7620"/>
                  <wp:docPr id="4" name="Immagine 4" descr="unione_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unione_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38A0" w14:textId="77777777" w:rsidR="00D613D4" w:rsidRPr="00D40FE3" w:rsidRDefault="00D613D4" w:rsidP="001E0D01">
            <w:pPr>
              <w:jc w:val="both"/>
            </w:pPr>
            <w:r w:rsidRPr="00D40FE3">
              <w:rPr>
                <w:noProof/>
              </w:rPr>
              <w:t xml:space="preserve">           </w:t>
            </w:r>
            <w:r w:rsidR="00AF2DE7" w:rsidRPr="00D40FE3">
              <w:rPr>
                <w:noProof/>
                <w:lang w:eastAsia="it-IT"/>
              </w:rPr>
              <w:drawing>
                <wp:inline distT="0" distB="0" distL="0" distR="0" wp14:anchorId="6F80A371" wp14:editId="350B12EC">
                  <wp:extent cx="530225" cy="530225"/>
                  <wp:effectExtent l="0" t="0" r="3175" b="3175"/>
                  <wp:docPr id="9" name="Immagine 9" descr="LOGO COLORATO defin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COLORATO defin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FE3">
              <w:rPr>
                <w:noProof/>
              </w:rPr>
              <w:t xml:space="preserve">                                                                          </w:t>
            </w:r>
            <w:r w:rsidR="00AF2DE7" w:rsidRPr="00D40FE3">
              <w:rPr>
                <w:noProof/>
                <w:lang w:eastAsia="it-IT"/>
              </w:rPr>
              <w:drawing>
                <wp:inline distT="0" distB="0" distL="0" distR="0" wp14:anchorId="04E1BEBB" wp14:editId="635EBAFD">
                  <wp:extent cx="430530" cy="476250"/>
                  <wp:effectExtent l="0" t="0" r="7620" b="0"/>
                  <wp:docPr id="2" name="Immagine 2" descr="stemma-della-repubblica-italiana-colori-12203-200x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emma-della-repubblica-italiana-colori-12203-200x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FE3">
              <w:rPr>
                <w:noProof/>
              </w:rPr>
              <w:t xml:space="preserve">                 </w:t>
            </w:r>
          </w:p>
          <w:p w14:paraId="53A04570" w14:textId="77777777" w:rsidR="00D613D4" w:rsidRPr="00D40FE3" w:rsidRDefault="00D613D4" w:rsidP="001E0D01">
            <w:pPr>
              <w:jc w:val="center"/>
              <w:rPr>
                <w:color w:val="002060"/>
              </w:rPr>
            </w:pPr>
            <w:r w:rsidRPr="00D40FE3">
              <w:rPr>
                <w:color w:val="002060"/>
              </w:rPr>
              <w:t>ISTITUTO COMPRENSIVO STATALE DI SAN GIUSEPPE JATO</w:t>
            </w:r>
          </w:p>
          <w:p w14:paraId="4694C86E" w14:textId="77777777" w:rsidR="00D613D4" w:rsidRPr="00D40FE3" w:rsidRDefault="00D613D4" w:rsidP="001E0D01">
            <w:pPr>
              <w:jc w:val="center"/>
              <w:rPr>
                <w:b/>
              </w:rPr>
            </w:pPr>
            <w:r w:rsidRPr="00D40FE3">
              <w:t>Scuola dell’Infanzia, Primaria e Secondaria di 1° Grado ad indirizzo musicale</w:t>
            </w:r>
          </w:p>
          <w:p w14:paraId="54DA0FA2" w14:textId="77777777" w:rsidR="00D613D4" w:rsidRPr="00D40FE3" w:rsidRDefault="00D613D4" w:rsidP="001E0D01">
            <w:pPr>
              <w:jc w:val="center"/>
            </w:pPr>
            <w:r w:rsidRPr="00D40FE3">
              <w:t>C/da Mortilli s.n.c. -  C.A.P. 90048  San Giuseppe Jato (PA) - PAIC 884002</w:t>
            </w:r>
          </w:p>
          <w:p w14:paraId="4C96945D" w14:textId="77777777" w:rsidR="00D613D4" w:rsidRPr="00D40FE3" w:rsidRDefault="00D613D4" w:rsidP="001E0D01">
            <w:pPr>
              <w:jc w:val="center"/>
              <w:rPr>
                <w:rStyle w:val="Collegamentoipertestuale"/>
              </w:rPr>
            </w:pPr>
            <w:r w:rsidRPr="00D40FE3">
              <w:t>E-mail :paic884002@pec.istruzione.it - paic884002@istruzione.it -  Tel. 091/8579953 -</w:t>
            </w:r>
            <w:hyperlink r:id="rId10" w:history="1">
              <w:r w:rsidRPr="00D40FE3">
                <w:rPr>
                  <w:rStyle w:val="Collegamentoipertestuale"/>
                </w:rPr>
                <w:t>http://www.icssangiuseppejato.it</w:t>
              </w:r>
            </w:hyperlink>
          </w:p>
          <w:p w14:paraId="47C69DCF" w14:textId="77777777" w:rsidR="00D613D4" w:rsidRPr="00D40FE3" w:rsidRDefault="00D613D4" w:rsidP="001E0D01">
            <w:pPr>
              <w:jc w:val="center"/>
            </w:pPr>
            <w:r w:rsidRPr="00D40FE3">
              <w:t>C.F. 97167430822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8DD" w14:textId="77777777" w:rsidR="00D613D4" w:rsidRPr="00D40FE3" w:rsidRDefault="00D613D4" w:rsidP="001E0D01">
            <w:pPr>
              <w:jc w:val="both"/>
              <w:rPr>
                <w:rFonts w:eastAsia="Arial Unicode MS"/>
              </w:rPr>
            </w:pPr>
            <w:r w:rsidRPr="00D40FE3">
              <w:rPr>
                <w:rFonts w:eastAsia="Arial Unicode MS"/>
                <w:noProof/>
              </w:rPr>
              <w:t xml:space="preserve">    </w:t>
            </w:r>
            <w:r w:rsidRPr="00D40FE3">
              <w:rPr>
                <w:rFonts w:eastAsia="Arial Unicode MS"/>
                <w:noProof/>
                <w:lang w:eastAsia="it-IT"/>
              </w:rPr>
              <w:drawing>
                <wp:inline distT="0" distB="0" distL="0" distR="0" wp14:anchorId="44385872" wp14:editId="40A5F3C4">
                  <wp:extent cx="346075" cy="430530"/>
                  <wp:effectExtent l="0" t="0" r="0" b="7620"/>
                  <wp:docPr id="1" name="Immagine 1" descr="sic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ic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FE3">
              <w:rPr>
                <w:noProof/>
                <w:lang w:eastAsia="it-IT"/>
              </w:rPr>
              <w:drawing>
                <wp:anchor distT="0" distB="0" distL="114300" distR="114300" simplePos="0" relativeHeight="251656192" behindDoc="0" locked="0" layoutInCell="1" allowOverlap="1" wp14:anchorId="398584B0" wp14:editId="52402FA6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748665</wp:posOffset>
                  </wp:positionV>
                  <wp:extent cx="513080" cy="513080"/>
                  <wp:effectExtent l="0" t="0" r="1270" b="1270"/>
                  <wp:wrapNone/>
                  <wp:docPr id="8" name="Immagine 8" descr="stemma sangiuseppej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stemma sangiuseppej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0FE3"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0370D9BC" wp14:editId="1B5DC064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748665</wp:posOffset>
                  </wp:positionV>
                  <wp:extent cx="513080" cy="513080"/>
                  <wp:effectExtent l="0" t="0" r="1270" b="1270"/>
                  <wp:wrapNone/>
                  <wp:docPr id="7" name="Immagine 7" descr="stemma sangiuseppej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stemma sangiuseppej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0FE3"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76AA6D8E" wp14:editId="0339C764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748665</wp:posOffset>
                  </wp:positionV>
                  <wp:extent cx="513080" cy="513080"/>
                  <wp:effectExtent l="0" t="0" r="1270" b="1270"/>
                  <wp:wrapNone/>
                  <wp:docPr id="6" name="Immagine 6" descr="stemma sangiuseppej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stemma sangiuseppej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0FE3"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5AA302E5" wp14:editId="3AB2F48B">
                  <wp:simplePos x="0" y="0"/>
                  <wp:positionH relativeFrom="column">
                    <wp:posOffset>4647565</wp:posOffset>
                  </wp:positionH>
                  <wp:positionV relativeFrom="paragraph">
                    <wp:posOffset>748665</wp:posOffset>
                  </wp:positionV>
                  <wp:extent cx="513080" cy="513080"/>
                  <wp:effectExtent l="0" t="0" r="1270" b="1270"/>
                  <wp:wrapNone/>
                  <wp:docPr id="5" name="Immagine 5" descr="stemma sangiuseppej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stemma sangiuseppej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1237E2" w14:textId="77777777" w:rsidR="00D613D4" w:rsidRPr="00D40FE3" w:rsidRDefault="00D613D4" w:rsidP="001E0D01">
            <w:pPr>
              <w:jc w:val="both"/>
              <w:rPr>
                <w:rFonts w:eastAsia="Arial Unicode MS"/>
              </w:rPr>
            </w:pPr>
          </w:p>
          <w:p w14:paraId="5EF6AB85" w14:textId="77777777" w:rsidR="00D613D4" w:rsidRPr="00D40FE3" w:rsidRDefault="00D613D4" w:rsidP="001E0D01">
            <w:pPr>
              <w:jc w:val="both"/>
              <w:rPr>
                <w:rFonts w:eastAsia="Arial Unicode MS"/>
              </w:rPr>
            </w:pPr>
          </w:p>
          <w:p w14:paraId="381F0607" w14:textId="77777777" w:rsidR="00D613D4" w:rsidRPr="00D40FE3" w:rsidRDefault="00D613D4" w:rsidP="001E0D01">
            <w:pPr>
              <w:jc w:val="both"/>
              <w:rPr>
                <w:rFonts w:eastAsia="Arial Unicode MS"/>
              </w:rPr>
            </w:pPr>
          </w:p>
        </w:tc>
      </w:tr>
    </w:tbl>
    <w:p w14:paraId="6EEAFE3B" w14:textId="77777777" w:rsidR="00D613D4" w:rsidRPr="00AD6D04" w:rsidRDefault="00D613D4" w:rsidP="00D613D4">
      <w:pPr>
        <w:pStyle w:val="Corpotesto"/>
        <w:ind w:left="1288" w:right="636"/>
        <w:jc w:val="center"/>
        <w:rPr>
          <w:b/>
          <w:color w:val="FF0000"/>
          <w:sz w:val="32"/>
          <w:szCs w:val="32"/>
        </w:rPr>
      </w:pPr>
      <w:r w:rsidRPr="00AD6D04">
        <w:rPr>
          <w:b/>
          <w:color w:val="FF0000"/>
          <w:sz w:val="32"/>
          <w:szCs w:val="32"/>
        </w:rPr>
        <w:t>PROGETTO CONTINUITA’</w:t>
      </w:r>
      <w:r w:rsidRPr="00AD6D04">
        <w:rPr>
          <w:b/>
          <w:color w:val="FF0000"/>
          <w:spacing w:val="-8"/>
          <w:sz w:val="32"/>
          <w:szCs w:val="32"/>
        </w:rPr>
        <w:t xml:space="preserve"> A.S. </w:t>
      </w:r>
      <w:r w:rsidRPr="00AD6D04">
        <w:rPr>
          <w:b/>
          <w:color w:val="FF0000"/>
          <w:sz w:val="32"/>
          <w:szCs w:val="32"/>
        </w:rPr>
        <w:t>2022/23</w:t>
      </w:r>
    </w:p>
    <w:p w14:paraId="482812EC" w14:textId="77777777" w:rsidR="00D613D4" w:rsidRPr="00AD6D04" w:rsidRDefault="00D613D4" w:rsidP="00D613D4">
      <w:pPr>
        <w:jc w:val="center"/>
        <w:rPr>
          <w:sz w:val="24"/>
          <w:szCs w:val="24"/>
        </w:rPr>
      </w:pPr>
    </w:p>
    <w:p w14:paraId="446ABA61" w14:textId="77777777" w:rsidR="00D613D4" w:rsidRPr="00AD6D04" w:rsidRDefault="00D613D4" w:rsidP="00D613D4">
      <w:pPr>
        <w:pStyle w:val="Corpotesto"/>
        <w:ind w:left="1288" w:right="636"/>
        <w:jc w:val="center"/>
        <w:rPr>
          <w:sz w:val="24"/>
          <w:szCs w:val="24"/>
        </w:rPr>
      </w:pPr>
      <w:r w:rsidRPr="00AD6D04">
        <w:rPr>
          <w:sz w:val="24"/>
          <w:szCs w:val="24"/>
        </w:rPr>
        <w:t>SCUOLA DELL’INFANZIA-SCUOLA PRIMARIA - SCUOLA SECONDARIA I GRADO</w:t>
      </w:r>
    </w:p>
    <w:p w14:paraId="4D7D027D" w14:textId="77777777" w:rsidR="00EE3406" w:rsidRPr="00AD6D04" w:rsidRDefault="00EE3406">
      <w:pPr>
        <w:pStyle w:val="Corpotesto"/>
        <w:rPr>
          <w:sz w:val="24"/>
          <w:szCs w:val="24"/>
        </w:rPr>
      </w:pPr>
    </w:p>
    <w:p w14:paraId="4FD55ACA" w14:textId="77777777" w:rsidR="00EE3406" w:rsidRPr="00AD6D04" w:rsidRDefault="00EE3406">
      <w:pPr>
        <w:pStyle w:val="Corpotesto"/>
        <w:rPr>
          <w:sz w:val="24"/>
          <w:szCs w:val="24"/>
        </w:rPr>
      </w:pPr>
    </w:p>
    <w:p w14:paraId="4708C801" w14:textId="77777777" w:rsidR="00EE3406" w:rsidRPr="00AD6D04" w:rsidRDefault="00D613D4">
      <w:pPr>
        <w:pStyle w:val="Corpotesto"/>
        <w:spacing w:before="13"/>
        <w:rPr>
          <w:sz w:val="24"/>
          <w:szCs w:val="24"/>
        </w:rPr>
      </w:pPr>
      <w:r w:rsidRPr="00AD6D04">
        <w:rPr>
          <w:noProof/>
          <w:sz w:val="24"/>
          <w:szCs w:val="24"/>
          <w:lang w:eastAsia="it-IT"/>
        </w:rPr>
        <w:drawing>
          <wp:inline distT="0" distB="0" distL="0" distR="0" wp14:anchorId="7E5C51CF" wp14:editId="36BB5FD2">
            <wp:extent cx="6303645" cy="5067300"/>
            <wp:effectExtent l="0" t="0" r="1905" b="0"/>
            <wp:docPr id="11" name="Immagine 11" descr="Stai usando tutti i tuoi 5 sensi in cucina? | Hor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i usando tutti i tuoi 5 sensi in cucina? | Horter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08" cy="515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DB949" w14:textId="77777777" w:rsidR="00EE3406" w:rsidRPr="00AD6D04" w:rsidRDefault="00EE3406">
      <w:pPr>
        <w:pStyle w:val="Corpotesto"/>
        <w:spacing w:before="13"/>
        <w:rPr>
          <w:sz w:val="24"/>
          <w:szCs w:val="24"/>
        </w:rPr>
      </w:pPr>
    </w:p>
    <w:p w14:paraId="58EA0713" w14:textId="77777777" w:rsidR="00EE3406" w:rsidRPr="00AD6D04" w:rsidRDefault="003442BB">
      <w:pPr>
        <w:pStyle w:val="Titolo"/>
        <w:rPr>
          <w:rFonts w:ascii="Times New Roman" w:hAnsi="Times New Roman" w:cs="Times New Roman"/>
          <w:color w:val="FF0000"/>
          <w:sz w:val="32"/>
          <w:szCs w:val="32"/>
        </w:rPr>
      </w:pPr>
      <w:r w:rsidRPr="00AD6D04">
        <w:rPr>
          <w:rFonts w:ascii="Times New Roman" w:hAnsi="Times New Roman" w:cs="Times New Roman"/>
          <w:color w:val="FF0000"/>
          <w:sz w:val="32"/>
          <w:szCs w:val="32"/>
        </w:rPr>
        <w:t>"</w:t>
      </w:r>
      <w:r w:rsidR="007E47F8">
        <w:rPr>
          <w:rFonts w:ascii="Times New Roman" w:hAnsi="Times New Roman" w:cs="Times New Roman"/>
          <w:color w:val="FF0000"/>
          <w:sz w:val="32"/>
          <w:szCs w:val="32"/>
        </w:rPr>
        <w:t>UN SENSO PER LA PACE</w:t>
      </w:r>
      <w:r w:rsidR="004F1309" w:rsidRPr="00AD6D04">
        <w:rPr>
          <w:rFonts w:ascii="Times New Roman" w:hAnsi="Times New Roman" w:cs="Times New Roman"/>
          <w:color w:val="FF0000"/>
          <w:sz w:val="32"/>
          <w:szCs w:val="32"/>
        </w:rPr>
        <w:t>"</w:t>
      </w:r>
    </w:p>
    <w:p w14:paraId="251E50C6" w14:textId="77777777" w:rsidR="00EE3406" w:rsidRPr="00AD6D04" w:rsidRDefault="00EE3406">
      <w:pPr>
        <w:pStyle w:val="Corpotesto"/>
        <w:rPr>
          <w:b/>
          <w:sz w:val="24"/>
          <w:szCs w:val="24"/>
        </w:rPr>
      </w:pPr>
    </w:p>
    <w:p w14:paraId="170D92D9" w14:textId="77777777" w:rsidR="00FF385D" w:rsidRPr="00FF385D" w:rsidRDefault="00FF385D" w:rsidP="00FF385D">
      <w:pPr>
        <w:spacing w:line="276" w:lineRule="auto"/>
        <w:ind w:left="115" w:right="153"/>
        <w:jc w:val="center"/>
        <w:rPr>
          <w:sz w:val="24"/>
          <w:szCs w:val="24"/>
        </w:rPr>
      </w:pPr>
      <w:r w:rsidRPr="00FF385D">
        <w:rPr>
          <w:b/>
          <w:sz w:val="24"/>
          <w:szCs w:val="24"/>
        </w:rPr>
        <w:t>PREMESS</w:t>
      </w:r>
      <w:r w:rsidRPr="00FF385D">
        <w:rPr>
          <w:sz w:val="24"/>
          <w:szCs w:val="24"/>
        </w:rPr>
        <w:t>A</w:t>
      </w:r>
    </w:p>
    <w:p w14:paraId="7EC75D47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Il Progetto Continuità ha lo scopo di sostenere e accompagnare gli alunni nel delicato passaggio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dalla scuola primaria alla scuola secondaria, nonché dalla scuola dell’infanzia alla scuola primaria.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 xml:space="preserve">Ormai </w:t>
      </w:r>
      <w:r w:rsidRPr="00FF385D">
        <w:rPr>
          <w:sz w:val="24"/>
          <w:szCs w:val="24"/>
        </w:rPr>
        <w:lastRenderedPageBreak/>
        <w:t>però da anni nel nostro istituto obiettivo primario del progetto è quello di realizzare un vero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“ponte” di esperienze condivise e continue che accompagnino l’alunno nel passaggio ai diversi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ordini di scuola facenti parte l’istituto. Ci sforziamo di costruire un vero e proprio ambiente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formativo sereno e socializzante, che metta gli alunni nelle condizioni ideali per iniziare la futura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esperienza scolastica.</w:t>
      </w:r>
    </w:p>
    <w:p w14:paraId="415273D0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Essere un Istituto Comprensivo non solo ha agevolato il percorso della continuità, ma ci ha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permesso anche di conoscere e seguire il processo educativo di ogni alunno, dall’ingresso alla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scuola dell’infanzia fino al termine della secondaria, potendo anche intervenire in tempo utile di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fronte ad eventuali difficoltà.</w:t>
      </w:r>
    </w:p>
    <w:p w14:paraId="1331D8B1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In questi anni abbiamo sempre dato priorità alla continuità, realizzando percorsi laboratoriali in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orario curriculare che ci hanno permesso di far lavorare gli alunni delle classi quinte primaria e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prime secondaria insieme, in verticale quindi, a classi aperte. Questo modus operandi ha fatto sì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che ciascun alunno abbia potuto trovare “un suo posto” in base alle proprie competenze ed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aspirazioni, ma ha anche offerto loro la possibilità, conoscendo e confrontandosi con alunni di altre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classi e ordini di scuola, di crescere sentendosi dentro una famiglia allargata.</w:t>
      </w:r>
    </w:p>
    <w:p w14:paraId="7A52C7E1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Il progetto continuità, dunque, nasce per comunicare e diffondere l’integrazione, la socializzazione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e l’orientamento dell’alunno, e prevede momenti di confronto e progettazione condivisi.</w:t>
      </w:r>
      <w:r>
        <w:rPr>
          <w:sz w:val="24"/>
          <w:szCs w:val="24"/>
        </w:rPr>
        <w:t xml:space="preserve"> </w:t>
      </w:r>
    </w:p>
    <w:p w14:paraId="54CAEAD0" w14:textId="77777777" w:rsid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Si darà altresì spazio anche alla Continuità per i docenti, programmando momenti di scambio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formativo e progettuale.</w:t>
      </w:r>
    </w:p>
    <w:p w14:paraId="079F12F2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</w:p>
    <w:p w14:paraId="7CA6782C" w14:textId="77777777" w:rsidR="00FF385D" w:rsidRPr="00FF385D" w:rsidRDefault="00FF385D" w:rsidP="00FF385D">
      <w:pPr>
        <w:spacing w:line="276" w:lineRule="auto"/>
        <w:ind w:left="115" w:right="153"/>
        <w:jc w:val="both"/>
        <w:rPr>
          <w:b/>
          <w:sz w:val="24"/>
          <w:szCs w:val="24"/>
        </w:rPr>
      </w:pPr>
      <w:r w:rsidRPr="00FF385D">
        <w:rPr>
          <w:b/>
          <w:sz w:val="24"/>
          <w:szCs w:val="24"/>
        </w:rPr>
        <w:t>FINALITÀ GENERALI</w:t>
      </w:r>
    </w:p>
    <w:p w14:paraId="195D1AE9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. Favorire e salvaguardare l’identità personale dell’alunno nel nuovo contesto scolastico.</w:t>
      </w:r>
    </w:p>
    <w:p w14:paraId="23DE17EA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. Sostenere la motivazione all’apprendimento.</w:t>
      </w:r>
    </w:p>
    <w:p w14:paraId="1A48397C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. Garantire la continuità del processo educativo fra scuola dell’infanzia, primaria e secondaria.</w:t>
      </w:r>
    </w:p>
    <w:p w14:paraId="5FD21CD7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. Individuare percorsi metodologici e didattici condivisi dai docenti dei diversi ordini di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 xml:space="preserve">scuola, per </w:t>
      </w:r>
      <w:r w:rsidR="004C7C41">
        <w:rPr>
          <w:sz w:val="24"/>
          <w:szCs w:val="24"/>
        </w:rPr>
        <w:t xml:space="preserve">  </w:t>
      </w:r>
      <w:r w:rsidRPr="00FF385D">
        <w:rPr>
          <w:sz w:val="24"/>
          <w:szCs w:val="24"/>
        </w:rPr>
        <w:t>favorire il successo formativo degli alunni.</w:t>
      </w:r>
    </w:p>
    <w:p w14:paraId="1AA9594C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. Innalzare il livello qualitativo dell’apprendimento.</w:t>
      </w:r>
    </w:p>
    <w:p w14:paraId="6DD36F61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. Promuovere e sviluppare negli insegnanti la capacità di lavorare insieme su obiettivi</w:t>
      </w:r>
      <w:r>
        <w:rPr>
          <w:sz w:val="24"/>
          <w:szCs w:val="24"/>
        </w:rPr>
        <w:t xml:space="preserve"> </w:t>
      </w:r>
      <w:r w:rsidRPr="00FF385D">
        <w:rPr>
          <w:sz w:val="24"/>
          <w:szCs w:val="24"/>
        </w:rPr>
        <w:t>comuni.</w:t>
      </w:r>
    </w:p>
    <w:p w14:paraId="6364D3F9" w14:textId="77777777" w:rsid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. Favorire la crescita di una cultura della “continuità educativa”.</w:t>
      </w:r>
    </w:p>
    <w:p w14:paraId="2E24DB7D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</w:p>
    <w:p w14:paraId="570510B1" w14:textId="77777777" w:rsidR="00FF385D" w:rsidRPr="00FF385D" w:rsidRDefault="00FF385D" w:rsidP="00FF385D">
      <w:pPr>
        <w:spacing w:line="276" w:lineRule="auto"/>
        <w:ind w:left="115" w:right="153"/>
        <w:jc w:val="both"/>
        <w:rPr>
          <w:b/>
          <w:sz w:val="24"/>
          <w:szCs w:val="24"/>
        </w:rPr>
      </w:pPr>
      <w:r w:rsidRPr="00FF385D">
        <w:rPr>
          <w:b/>
          <w:sz w:val="24"/>
          <w:szCs w:val="24"/>
        </w:rPr>
        <w:t>OBIETTIVI GENERALI</w:t>
      </w:r>
    </w:p>
    <w:p w14:paraId="785E3EAC" w14:textId="77777777" w:rsidR="00FF385D" w:rsidRPr="00FF385D" w:rsidRDefault="00FF385D" w:rsidP="00FF385D">
      <w:pPr>
        <w:spacing w:line="276" w:lineRule="auto"/>
        <w:ind w:left="115" w:right="153"/>
        <w:jc w:val="both"/>
        <w:rPr>
          <w:b/>
          <w:sz w:val="24"/>
          <w:szCs w:val="24"/>
        </w:rPr>
      </w:pPr>
      <w:r w:rsidRPr="00FF385D">
        <w:rPr>
          <w:b/>
          <w:sz w:val="24"/>
          <w:szCs w:val="24"/>
        </w:rPr>
        <w:t>SCUOLA DELL’INFANZIA – SCUOLA PRIMARIA</w:t>
      </w:r>
    </w:p>
    <w:p w14:paraId="52974DA9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</w:p>
    <w:p w14:paraId="118B2BEE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Semplificare il passaggio graduale da un ordine di scuola all’altro.</w:t>
      </w:r>
    </w:p>
    <w:p w14:paraId="232113A4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Favorire il processo di apprendimento attraverso la continuità didattica ed educativa.</w:t>
      </w:r>
    </w:p>
    <w:p w14:paraId="46FB4DAC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Promuovere la conoscenza reciproca e relazionale tra gli alunni dei vari ordini di scuola.</w:t>
      </w:r>
    </w:p>
    <w:p w14:paraId="31DFAA2F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Proporre e realizzare attività comuni tra gli alunni dell’ultimo anno della scuola dell’infanzia e la prima classe della scuola primaria.</w:t>
      </w:r>
    </w:p>
    <w:p w14:paraId="6C9099B9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Promuovere l’integrazione degli alunni provenienti da culture diverse e degli alunni diversamente abili.</w:t>
      </w:r>
    </w:p>
    <w:p w14:paraId="02664772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Individuare collegamenti con le realtà scolastiche, culturali e sociali del territorio.</w:t>
      </w:r>
    </w:p>
    <w:p w14:paraId="28CF8FFF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Esprimere bisogni, sentimenti e pensieri; raccontare di sé e del proprio vissuto.</w:t>
      </w:r>
    </w:p>
    <w:p w14:paraId="3DD3EA3A" w14:textId="77777777" w:rsid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Manifestare attitudini, stili e modalità espressive personali, conoscenze e competenze.</w:t>
      </w:r>
    </w:p>
    <w:p w14:paraId="05CD9395" w14:textId="77777777" w:rsidR="00FF385D" w:rsidRPr="00FF385D" w:rsidRDefault="00FF385D" w:rsidP="00FF385D">
      <w:pPr>
        <w:pStyle w:val="Paragrafoelenco"/>
        <w:spacing w:line="276" w:lineRule="auto"/>
        <w:ind w:left="835" w:right="153"/>
        <w:rPr>
          <w:sz w:val="24"/>
          <w:szCs w:val="24"/>
        </w:rPr>
      </w:pPr>
    </w:p>
    <w:p w14:paraId="3AA36CCF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</w:p>
    <w:p w14:paraId="2A920516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</w:p>
    <w:p w14:paraId="3ED9E633" w14:textId="77777777" w:rsidR="00FF385D" w:rsidRDefault="00FF385D" w:rsidP="00FF385D">
      <w:pPr>
        <w:spacing w:line="276" w:lineRule="auto"/>
        <w:ind w:left="115" w:right="153"/>
        <w:jc w:val="both"/>
        <w:rPr>
          <w:b/>
          <w:sz w:val="24"/>
          <w:szCs w:val="24"/>
        </w:rPr>
      </w:pPr>
      <w:r w:rsidRPr="00FF385D">
        <w:rPr>
          <w:b/>
          <w:sz w:val="24"/>
          <w:szCs w:val="24"/>
        </w:rPr>
        <w:t>SCUOLA PRIMARIA – SCUOLA SECONDARIA DI 1° GRADO</w:t>
      </w:r>
    </w:p>
    <w:p w14:paraId="4860F7C3" w14:textId="77777777" w:rsidR="004C7C41" w:rsidRPr="00FF385D" w:rsidRDefault="004C7C41" w:rsidP="00FF385D">
      <w:pPr>
        <w:spacing w:line="276" w:lineRule="auto"/>
        <w:ind w:left="115" w:right="153"/>
        <w:jc w:val="both"/>
        <w:rPr>
          <w:b/>
          <w:sz w:val="24"/>
          <w:szCs w:val="24"/>
        </w:rPr>
      </w:pPr>
    </w:p>
    <w:p w14:paraId="4B0DC762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Promuovere la conoscenza reciproca e relazionale tra gli alunni dei vari ordini di scuola.</w:t>
      </w:r>
    </w:p>
    <w:p w14:paraId="6AA6E8BE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lastRenderedPageBreak/>
        <w:t>Proporre attività da svolgere con approccio multidisciplinare e interdisciplinare, comuni agli alunni dell’ultimo anno della scuola primaria e a quelli del primo anno della scuola secondaria di primo grado.</w:t>
      </w:r>
    </w:p>
    <w:p w14:paraId="203BC1AD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Individuare collegamenti con le realtà scolastiche, culturali e sociali del territorio.</w:t>
      </w:r>
    </w:p>
    <w:p w14:paraId="2F81DEF8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Promuovere l’integrazione degli alunni provenienti da culture diverse e degli alunni diversamente abili.</w:t>
      </w:r>
    </w:p>
    <w:p w14:paraId="245390C2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Soddisfare le esigenze interiori di sicurezza e di identità.</w:t>
      </w:r>
    </w:p>
    <w:p w14:paraId="34E532F3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Esprimere bisogni, sentimenti e pensieri; raccontare di sé e del proprio vissuto.</w:t>
      </w:r>
    </w:p>
    <w:p w14:paraId="57E07143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Manifestare attitudini, stili e modalità espressive personali, conoscenze e competenze.</w:t>
      </w:r>
    </w:p>
    <w:p w14:paraId="58660123" w14:textId="77777777" w:rsidR="00FF385D" w:rsidRPr="00FF385D" w:rsidRDefault="00FF385D" w:rsidP="00FF385D">
      <w:pPr>
        <w:pStyle w:val="Paragrafoelenco"/>
        <w:numPr>
          <w:ilvl w:val="0"/>
          <w:numId w:val="7"/>
        </w:numPr>
        <w:spacing w:line="276" w:lineRule="auto"/>
        <w:ind w:right="153"/>
        <w:rPr>
          <w:sz w:val="24"/>
          <w:szCs w:val="24"/>
        </w:rPr>
      </w:pPr>
      <w:r w:rsidRPr="00FF385D">
        <w:rPr>
          <w:sz w:val="24"/>
          <w:szCs w:val="24"/>
        </w:rPr>
        <w:t>Interiorizzare, all’interno del gruppo scuola, sentimenti e rapporti di simpatia e di accettazione reciproca</w:t>
      </w:r>
    </w:p>
    <w:p w14:paraId="5C4687D6" w14:textId="77777777" w:rsidR="00FF385D" w:rsidRPr="00FF385D" w:rsidRDefault="00FF385D" w:rsidP="00FF385D">
      <w:pPr>
        <w:spacing w:line="276" w:lineRule="auto"/>
        <w:ind w:left="115" w:right="153"/>
        <w:jc w:val="both"/>
        <w:rPr>
          <w:sz w:val="24"/>
          <w:szCs w:val="24"/>
        </w:rPr>
      </w:pPr>
    </w:p>
    <w:p w14:paraId="18D5FAB4" w14:textId="77777777" w:rsidR="00EE3406" w:rsidRDefault="004F1309">
      <w:pPr>
        <w:pStyle w:val="Titolo1"/>
        <w:ind w:left="195"/>
        <w:rPr>
          <w:sz w:val="24"/>
          <w:szCs w:val="24"/>
        </w:rPr>
      </w:pPr>
      <w:r w:rsidRPr="00AD6D04">
        <w:rPr>
          <w:sz w:val="24"/>
          <w:szCs w:val="24"/>
        </w:rPr>
        <w:t>PRESENTAZIONE</w:t>
      </w:r>
      <w:r w:rsidR="00FD7642">
        <w:rPr>
          <w:sz w:val="24"/>
          <w:szCs w:val="24"/>
        </w:rPr>
        <w:t xml:space="preserve"> PROGETTO “Un senso per la pace”</w:t>
      </w:r>
    </w:p>
    <w:p w14:paraId="63FF9CB0" w14:textId="77777777" w:rsidR="004C7C41" w:rsidRDefault="004C7C41">
      <w:pPr>
        <w:pStyle w:val="Titolo1"/>
        <w:ind w:left="195"/>
        <w:rPr>
          <w:sz w:val="24"/>
          <w:szCs w:val="24"/>
        </w:rPr>
      </w:pPr>
    </w:p>
    <w:p w14:paraId="602AE8D9" w14:textId="77777777" w:rsidR="00EE3406" w:rsidRPr="00AD6D04" w:rsidRDefault="00EC34ED" w:rsidP="00FD7642">
      <w:pPr>
        <w:spacing w:line="276" w:lineRule="auto"/>
        <w:ind w:left="115" w:right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nostro corpo ha 5 sensi: tatto, olfatto, gusto, udito, vista. Ma non vanno trascurati i sensi della nostra anima: intuizione, PACE, lungimiranza, fiducia, empatia. Le differenze tra le persone risiedono nell’uso di questi 5 sensi; la maggior parte delle persone però purtroppo non sa nulla dei sensi interiori  e si affida soltanto ai propri sensi fisici. </w:t>
      </w:r>
      <w:r w:rsidR="004F1309" w:rsidRPr="00AD6D04">
        <w:rPr>
          <w:sz w:val="24"/>
          <w:szCs w:val="24"/>
        </w:rPr>
        <w:t>Sono questi i pensieri che hanno motivato quest’anno il nostro</w:t>
      </w:r>
      <w:r w:rsidR="004F1309" w:rsidRPr="00AD6D04">
        <w:rPr>
          <w:spacing w:val="1"/>
          <w:sz w:val="24"/>
          <w:szCs w:val="24"/>
        </w:rPr>
        <w:t xml:space="preserve"> </w:t>
      </w:r>
      <w:r w:rsidR="004F1309" w:rsidRPr="00AD6D04">
        <w:rPr>
          <w:sz w:val="24"/>
          <w:szCs w:val="24"/>
        </w:rPr>
        <w:t xml:space="preserve">agire, </w:t>
      </w:r>
      <w:r w:rsidR="00D613D4" w:rsidRPr="00AD6D04">
        <w:rPr>
          <w:sz w:val="24"/>
          <w:szCs w:val="24"/>
        </w:rPr>
        <w:t xml:space="preserve">scegliendo un percorso </w:t>
      </w:r>
      <w:r w:rsidR="007E47F8">
        <w:rPr>
          <w:sz w:val="24"/>
          <w:szCs w:val="24"/>
        </w:rPr>
        <w:t>sui 5 sensi, strettamente connesso alla cultura della pace.</w:t>
      </w:r>
      <w:r w:rsidR="00FD7642">
        <w:rPr>
          <w:sz w:val="24"/>
          <w:szCs w:val="24"/>
        </w:rPr>
        <w:t xml:space="preserve"> </w:t>
      </w:r>
      <w:r w:rsidR="007E47F8">
        <w:rPr>
          <w:sz w:val="24"/>
          <w:szCs w:val="24"/>
        </w:rPr>
        <w:t>Occorre infatti f</w:t>
      </w:r>
      <w:r w:rsidR="007E47F8" w:rsidRPr="007E47F8">
        <w:rPr>
          <w:sz w:val="24"/>
          <w:szCs w:val="24"/>
        </w:rPr>
        <w:t>are di ogni ambito formativo uno strumento di pace, un percorso, in cui si punti a sviluppare l</w:t>
      </w:r>
      <w:r>
        <w:rPr>
          <w:sz w:val="24"/>
          <w:szCs w:val="24"/>
        </w:rPr>
        <w:t>a creatività e l’autonomia dei bambin</w:t>
      </w:r>
      <w:r w:rsidR="007E47F8" w:rsidRPr="007E47F8">
        <w:rPr>
          <w:sz w:val="24"/>
          <w:szCs w:val="24"/>
        </w:rPr>
        <w:t xml:space="preserve">i e </w:t>
      </w:r>
      <w:r>
        <w:rPr>
          <w:sz w:val="24"/>
          <w:szCs w:val="24"/>
        </w:rPr>
        <w:t>dei ragazz</w:t>
      </w:r>
      <w:r w:rsidR="007E47F8" w:rsidRPr="007E47F8">
        <w:rPr>
          <w:sz w:val="24"/>
          <w:szCs w:val="24"/>
        </w:rPr>
        <w:t>i nell’affrontare le problematiche, imparando a dialogare e a sperimentarsi, così da acquisire consapevolezza delle proprie risorse nel sentirsi, come diceva don Milani, ognuno responsabile di tutto.</w:t>
      </w:r>
      <w:r w:rsidR="00FD7642">
        <w:rPr>
          <w:sz w:val="24"/>
          <w:szCs w:val="24"/>
        </w:rPr>
        <w:t xml:space="preserve"> </w:t>
      </w:r>
      <w:r w:rsidR="004F1309" w:rsidRPr="00AD6D04">
        <w:rPr>
          <w:sz w:val="24"/>
          <w:szCs w:val="24"/>
        </w:rPr>
        <w:t>Tutti noi percepiam</w:t>
      </w:r>
      <w:r w:rsidR="00B7541F" w:rsidRPr="00AD6D04">
        <w:rPr>
          <w:sz w:val="24"/>
          <w:szCs w:val="24"/>
        </w:rPr>
        <w:t>o la realtà attraverso la vista</w:t>
      </w:r>
      <w:r w:rsidR="004F1309" w:rsidRPr="00AD6D04">
        <w:rPr>
          <w:sz w:val="24"/>
          <w:szCs w:val="24"/>
        </w:rPr>
        <w:t>, il tatto, il gusto, l’olfatto,</w:t>
      </w:r>
      <w:r w:rsidR="004F1309" w:rsidRPr="00AD6D04">
        <w:rPr>
          <w:spacing w:val="-77"/>
          <w:sz w:val="24"/>
          <w:szCs w:val="24"/>
        </w:rPr>
        <w:t xml:space="preserve"> </w:t>
      </w:r>
      <w:r w:rsidR="00B7541F" w:rsidRPr="00AD6D04">
        <w:rPr>
          <w:sz w:val="24"/>
          <w:szCs w:val="24"/>
        </w:rPr>
        <w:t>l’udito</w:t>
      </w:r>
      <w:r w:rsidR="004F1309" w:rsidRPr="00AD6D04">
        <w:rPr>
          <w:sz w:val="24"/>
          <w:szCs w:val="24"/>
        </w:rPr>
        <w:t>, ma non sempre ne</w:t>
      </w:r>
      <w:r w:rsidR="004F1309" w:rsidRPr="00AD6D04">
        <w:rPr>
          <w:spacing w:val="1"/>
          <w:sz w:val="24"/>
          <w:szCs w:val="24"/>
        </w:rPr>
        <w:t xml:space="preserve"> </w:t>
      </w:r>
      <w:r w:rsidR="004F1309" w:rsidRPr="00AD6D04">
        <w:rPr>
          <w:sz w:val="24"/>
          <w:szCs w:val="24"/>
        </w:rPr>
        <w:t>siamo consapevoli, in questo senso il nostro</w:t>
      </w:r>
      <w:r w:rsidR="004F1309" w:rsidRPr="00AD6D04">
        <w:rPr>
          <w:spacing w:val="1"/>
          <w:sz w:val="24"/>
          <w:szCs w:val="24"/>
        </w:rPr>
        <w:t xml:space="preserve"> </w:t>
      </w:r>
      <w:r w:rsidR="004F1309" w:rsidRPr="00AD6D04">
        <w:rPr>
          <w:sz w:val="24"/>
          <w:szCs w:val="24"/>
        </w:rPr>
        <w:t>intervento</w:t>
      </w:r>
      <w:r w:rsidR="004F1309" w:rsidRPr="00AD6D04">
        <w:rPr>
          <w:spacing w:val="-1"/>
          <w:sz w:val="24"/>
          <w:szCs w:val="24"/>
        </w:rPr>
        <w:t xml:space="preserve"> </w:t>
      </w:r>
      <w:r w:rsidR="004F1309" w:rsidRPr="00AD6D04">
        <w:rPr>
          <w:sz w:val="24"/>
          <w:szCs w:val="24"/>
        </w:rPr>
        <w:t xml:space="preserve">affronterà </w:t>
      </w:r>
      <w:r w:rsidR="003442BB" w:rsidRPr="00AD6D04">
        <w:rPr>
          <w:sz w:val="24"/>
          <w:szCs w:val="24"/>
        </w:rPr>
        <w:t>due</w:t>
      </w:r>
      <w:r w:rsidR="004F1309" w:rsidRPr="00AD6D04">
        <w:rPr>
          <w:spacing w:val="-1"/>
          <w:sz w:val="24"/>
          <w:szCs w:val="24"/>
        </w:rPr>
        <w:t xml:space="preserve"> </w:t>
      </w:r>
      <w:r w:rsidR="004F1309" w:rsidRPr="00AD6D04">
        <w:rPr>
          <w:sz w:val="24"/>
          <w:szCs w:val="24"/>
        </w:rPr>
        <w:t>principali</w:t>
      </w:r>
      <w:r w:rsidR="004F1309" w:rsidRPr="00AD6D04">
        <w:rPr>
          <w:spacing w:val="-2"/>
          <w:sz w:val="24"/>
          <w:szCs w:val="24"/>
        </w:rPr>
        <w:t xml:space="preserve"> </w:t>
      </w:r>
      <w:r w:rsidR="004F1309" w:rsidRPr="00AD6D04">
        <w:rPr>
          <w:sz w:val="24"/>
          <w:szCs w:val="24"/>
        </w:rPr>
        <w:t>macro obiettivi:</w:t>
      </w:r>
    </w:p>
    <w:p w14:paraId="6933AFA9" w14:textId="77777777" w:rsidR="00EE3406" w:rsidRPr="00AD6D04" w:rsidRDefault="004F1309" w:rsidP="00FB3571">
      <w:pPr>
        <w:pStyle w:val="Paragrafoelenco"/>
        <w:numPr>
          <w:ilvl w:val="0"/>
          <w:numId w:val="3"/>
        </w:numPr>
        <w:tabs>
          <w:tab w:val="left" w:pos="410"/>
        </w:tabs>
        <w:spacing w:line="276" w:lineRule="auto"/>
        <w:ind w:left="115" w:right="158" w:firstLine="0"/>
        <w:rPr>
          <w:sz w:val="24"/>
          <w:szCs w:val="24"/>
        </w:rPr>
      </w:pPr>
      <w:r w:rsidRPr="00AD6D04">
        <w:rPr>
          <w:sz w:val="24"/>
          <w:szCs w:val="24"/>
        </w:rPr>
        <w:t xml:space="preserve">Sperimentazioni atte a permettere </w:t>
      </w:r>
      <w:r w:rsidR="00810E5A" w:rsidRPr="00AD6D04">
        <w:rPr>
          <w:sz w:val="24"/>
          <w:szCs w:val="24"/>
        </w:rPr>
        <w:t>agli alunni</w:t>
      </w:r>
      <w:r w:rsidRPr="00AD6D04">
        <w:rPr>
          <w:sz w:val="24"/>
          <w:szCs w:val="24"/>
        </w:rPr>
        <w:t xml:space="preserve"> di fare delle esperienze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sensoriali</w:t>
      </w:r>
      <w:r w:rsidRPr="00AD6D04">
        <w:rPr>
          <w:spacing w:val="-1"/>
          <w:sz w:val="24"/>
          <w:szCs w:val="24"/>
        </w:rPr>
        <w:t xml:space="preserve"> </w:t>
      </w:r>
      <w:r w:rsidRPr="00AD6D04">
        <w:rPr>
          <w:sz w:val="24"/>
          <w:szCs w:val="24"/>
        </w:rPr>
        <w:t>ed</w:t>
      </w:r>
      <w:r w:rsidRPr="00AD6D04">
        <w:rPr>
          <w:spacing w:val="-1"/>
          <w:sz w:val="24"/>
          <w:szCs w:val="24"/>
        </w:rPr>
        <w:t xml:space="preserve"> </w:t>
      </w:r>
      <w:r w:rsidR="007E47F8">
        <w:rPr>
          <w:sz w:val="24"/>
          <w:szCs w:val="24"/>
        </w:rPr>
        <w:t>emotive, connesse con la realtà contemporanea</w:t>
      </w:r>
    </w:p>
    <w:p w14:paraId="7EE6D6A2" w14:textId="77777777" w:rsidR="00EE3406" w:rsidRPr="00AD6D04" w:rsidRDefault="004F1309" w:rsidP="00FB3571">
      <w:pPr>
        <w:pStyle w:val="Paragrafoelenco"/>
        <w:numPr>
          <w:ilvl w:val="0"/>
          <w:numId w:val="3"/>
        </w:numPr>
        <w:tabs>
          <w:tab w:val="left" w:pos="428"/>
        </w:tabs>
        <w:spacing w:before="1" w:line="276" w:lineRule="auto"/>
        <w:ind w:left="115" w:right="157" w:firstLine="0"/>
        <w:rPr>
          <w:sz w:val="24"/>
          <w:szCs w:val="24"/>
        </w:rPr>
      </w:pPr>
      <w:r w:rsidRPr="00AD6D04">
        <w:rPr>
          <w:sz w:val="24"/>
          <w:szCs w:val="24"/>
        </w:rPr>
        <w:t>Realizzazione di documentazione grafico</w:t>
      </w:r>
      <w:r w:rsidR="00810E5A" w:rsidRPr="00AD6D04">
        <w:rPr>
          <w:sz w:val="24"/>
          <w:szCs w:val="24"/>
        </w:rPr>
        <w:t>-</w:t>
      </w:r>
      <w:r w:rsidRPr="00AD6D04">
        <w:rPr>
          <w:sz w:val="24"/>
          <w:szCs w:val="24"/>
        </w:rPr>
        <w:t xml:space="preserve"> pittorica</w:t>
      </w:r>
      <w:r w:rsidR="00810E5A" w:rsidRPr="00AD6D04">
        <w:rPr>
          <w:sz w:val="24"/>
          <w:szCs w:val="24"/>
        </w:rPr>
        <w:t>-</w:t>
      </w:r>
      <w:r w:rsidRPr="00AD6D04">
        <w:rPr>
          <w:sz w:val="24"/>
          <w:szCs w:val="24"/>
        </w:rPr>
        <w:t xml:space="preserve"> manipolativa</w:t>
      </w:r>
      <w:r w:rsidR="007E47F8">
        <w:rPr>
          <w:sz w:val="24"/>
          <w:szCs w:val="24"/>
        </w:rPr>
        <w:t>-musicale</w:t>
      </w:r>
      <w:r w:rsidR="00810E5A" w:rsidRPr="00AD6D04">
        <w:rPr>
          <w:sz w:val="24"/>
          <w:szCs w:val="24"/>
        </w:rPr>
        <w:t xml:space="preserve"> e teatrale</w:t>
      </w:r>
      <w:r w:rsidRPr="00AD6D04">
        <w:rPr>
          <w:sz w:val="24"/>
          <w:szCs w:val="24"/>
        </w:rPr>
        <w:t xml:space="preserve"> delle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esperienze fatte.</w:t>
      </w:r>
    </w:p>
    <w:p w14:paraId="78C508CC" w14:textId="77777777" w:rsidR="00EE3406" w:rsidRPr="00AD6D04" w:rsidRDefault="00EE3406">
      <w:pPr>
        <w:jc w:val="both"/>
        <w:rPr>
          <w:sz w:val="24"/>
          <w:szCs w:val="24"/>
        </w:rPr>
      </w:pPr>
    </w:p>
    <w:p w14:paraId="39EF755E" w14:textId="77777777" w:rsidR="00FD7642" w:rsidRDefault="00FD7642" w:rsidP="00FD7642">
      <w:pPr>
        <w:spacing w:line="276" w:lineRule="auto"/>
        <w:ind w:left="115" w:right="153"/>
        <w:jc w:val="both"/>
        <w:rPr>
          <w:b/>
          <w:sz w:val="24"/>
          <w:szCs w:val="24"/>
        </w:rPr>
      </w:pPr>
      <w:r w:rsidRPr="00FF385D">
        <w:rPr>
          <w:b/>
          <w:sz w:val="24"/>
          <w:szCs w:val="24"/>
        </w:rPr>
        <w:t>ARTICOLAZIONE DEL PROGETTO</w:t>
      </w:r>
    </w:p>
    <w:p w14:paraId="32766959" w14:textId="77777777" w:rsidR="004C7C41" w:rsidRPr="00FF385D" w:rsidRDefault="004C7C41" w:rsidP="00FD7642">
      <w:pPr>
        <w:spacing w:line="276" w:lineRule="auto"/>
        <w:ind w:left="115" w:right="153"/>
        <w:jc w:val="both"/>
        <w:rPr>
          <w:b/>
          <w:sz w:val="24"/>
          <w:szCs w:val="24"/>
        </w:rPr>
      </w:pPr>
    </w:p>
    <w:p w14:paraId="03B438C7" w14:textId="77777777" w:rsidR="00EE3406" w:rsidRDefault="00810E5A" w:rsidP="00FB3571">
      <w:pPr>
        <w:spacing w:line="276" w:lineRule="auto"/>
        <w:ind w:left="115" w:right="163"/>
        <w:jc w:val="both"/>
        <w:rPr>
          <w:sz w:val="24"/>
          <w:szCs w:val="24"/>
        </w:rPr>
      </w:pPr>
      <w:r w:rsidRPr="00AD6D04">
        <w:rPr>
          <w:sz w:val="24"/>
          <w:szCs w:val="24"/>
        </w:rPr>
        <w:t>Il gruppo di lavoro sarà costituito da tutti i bambini di 5 anni della scuola dell’infanzia, dai bambini delle classi</w:t>
      </w:r>
      <w:r w:rsidR="00AF2DE7">
        <w:rPr>
          <w:sz w:val="24"/>
          <w:szCs w:val="24"/>
        </w:rPr>
        <w:t xml:space="preserve"> prime e</w:t>
      </w:r>
      <w:r w:rsidRPr="00AD6D04">
        <w:rPr>
          <w:sz w:val="24"/>
          <w:szCs w:val="24"/>
        </w:rPr>
        <w:t xml:space="preserve"> quinte della scuola primaria e dai ragazzi delle classi prime della scuola secondaria di pri</w:t>
      </w:r>
      <w:r w:rsidR="003442BB" w:rsidRPr="00AD6D04">
        <w:rPr>
          <w:sz w:val="24"/>
          <w:szCs w:val="24"/>
        </w:rPr>
        <w:t>mo grado, coadiuvati dai docenti</w:t>
      </w:r>
      <w:r w:rsidRPr="00AD6D04">
        <w:rPr>
          <w:sz w:val="24"/>
          <w:szCs w:val="24"/>
        </w:rPr>
        <w:t xml:space="preserve"> delle rispettive classi e sezioni.</w:t>
      </w:r>
    </w:p>
    <w:p w14:paraId="33F2DBAC" w14:textId="77777777" w:rsidR="00FD7642" w:rsidRPr="00FF385D" w:rsidRDefault="00FD7642" w:rsidP="00FD7642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La sua articolazione esplicita tutte le azioni che l’Istituto mette in atto per far sì che gli alunni vivano</w:t>
      </w:r>
    </w:p>
    <w:p w14:paraId="06E223DD" w14:textId="77777777" w:rsidR="00FD7642" w:rsidRPr="00FF385D" w:rsidRDefault="00FD7642" w:rsidP="00FD7642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in modo equilibrato e naturale il passaggio da un ordine di scuola all’altro.</w:t>
      </w:r>
    </w:p>
    <w:p w14:paraId="2C86889D" w14:textId="77777777" w:rsidR="00FD7642" w:rsidRPr="00FF385D" w:rsidRDefault="00FD7642" w:rsidP="00FD7642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Tali azioni sono raggruppate nel modo seguente:</w:t>
      </w:r>
    </w:p>
    <w:p w14:paraId="4033B2C5" w14:textId="77777777" w:rsidR="00FD7642" w:rsidRPr="00FF385D" w:rsidRDefault="00FD7642" w:rsidP="00FD7642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Continuità per gli alunni</w:t>
      </w:r>
    </w:p>
    <w:p w14:paraId="1A5E1133" w14:textId="77777777" w:rsidR="00FD7642" w:rsidRPr="00FF385D" w:rsidRDefault="00FD7642" w:rsidP="00FD7642">
      <w:pPr>
        <w:spacing w:line="276" w:lineRule="auto"/>
        <w:ind w:left="115" w:right="15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Continuità per i docenti</w:t>
      </w:r>
    </w:p>
    <w:p w14:paraId="25C69F01" w14:textId="77777777" w:rsidR="00FD7642" w:rsidRDefault="00FD7642" w:rsidP="00FD7642">
      <w:pPr>
        <w:spacing w:line="276" w:lineRule="auto"/>
        <w:ind w:left="115" w:right="163"/>
        <w:jc w:val="both"/>
        <w:rPr>
          <w:sz w:val="24"/>
          <w:szCs w:val="24"/>
        </w:rPr>
      </w:pPr>
      <w:r w:rsidRPr="00FF385D">
        <w:rPr>
          <w:sz w:val="24"/>
          <w:szCs w:val="24"/>
        </w:rPr>
        <w:t>Continuità per i genitori</w:t>
      </w:r>
    </w:p>
    <w:p w14:paraId="4FCEBC29" w14:textId="77777777" w:rsidR="004C7C41" w:rsidRDefault="004C7C41" w:rsidP="00FD7642">
      <w:pPr>
        <w:spacing w:line="276" w:lineRule="auto"/>
        <w:ind w:left="115" w:right="163"/>
        <w:jc w:val="both"/>
        <w:rPr>
          <w:sz w:val="24"/>
          <w:szCs w:val="24"/>
        </w:rPr>
      </w:pPr>
    </w:p>
    <w:p w14:paraId="49153FB8" w14:textId="77777777" w:rsidR="004C7C41" w:rsidRDefault="004C7C41" w:rsidP="00FD7642">
      <w:pPr>
        <w:spacing w:line="276" w:lineRule="auto"/>
        <w:ind w:left="115" w:right="163"/>
        <w:jc w:val="both"/>
        <w:rPr>
          <w:sz w:val="24"/>
          <w:szCs w:val="24"/>
        </w:rPr>
      </w:pPr>
    </w:p>
    <w:p w14:paraId="4F3A52FB" w14:textId="77777777" w:rsidR="004C7C41" w:rsidRDefault="004C7C41" w:rsidP="00FD7642">
      <w:pPr>
        <w:spacing w:line="276" w:lineRule="auto"/>
        <w:ind w:left="115" w:right="163"/>
        <w:jc w:val="both"/>
        <w:rPr>
          <w:sz w:val="24"/>
          <w:szCs w:val="24"/>
        </w:rPr>
      </w:pPr>
    </w:p>
    <w:p w14:paraId="0B8E388F" w14:textId="77777777" w:rsidR="00EE3406" w:rsidRPr="00AD6D04" w:rsidRDefault="00EE3406">
      <w:pPr>
        <w:pStyle w:val="Corpotesto"/>
        <w:rPr>
          <w:sz w:val="24"/>
          <w:szCs w:val="24"/>
        </w:rPr>
      </w:pPr>
    </w:p>
    <w:p w14:paraId="6A1C8377" w14:textId="77777777" w:rsidR="004C7C41" w:rsidRDefault="004C7C41" w:rsidP="004C7C41">
      <w:pPr>
        <w:pStyle w:val="Corpotesto"/>
        <w:spacing w:before="74"/>
        <w:ind w:left="186"/>
        <w:rPr>
          <w:b/>
          <w:sz w:val="24"/>
          <w:szCs w:val="24"/>
        </w:rPr>
      </w:pPr>
      <w:r w:rsidRPr="00FD7642">
        <w:rPr>
          <w:b/>
          <w:sz w:val="24"/>
          <w:szCs w:val="24"/>
        </w:rPr>
        <w:t>CONTINUITÀ PER GLI ALUNNI MATTINATA ALLA SECONDARIA</w:t>
      </w:r>
    </w:p>
    <w:p w14:paraId="62EC4AF0" w14:textId="77777777" w:rsidR="004C7C41" w:rsidRPr="00FD7642" w:rsidRDefault="004C7C41" w:rsidP="004C7C41">
      <w:pPr>
        <w:pStyle w:val="Corpotesto"/>
        <w:spacing w:before="74"/>
        <w:ind w:left="186"/>
        <w:rPr>
          <w:b/>
          <w:sz w:val="24"/>
          <w:szCs w:val="24"/>
        </w:rPr>
      </w:pPr>
    </w:p>
    <w:p w14:paraId="1E03C9CF" w14:textId="77777777" w:rsidR="004C7C41" w:rsidRPr="00FD7642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FD7642">
        <w:rPr>
          <w:sz w:val="24"/>
          <w:szCs w:val="24"/>
        </w:rPr>
        <w:lastRenderedPageBreak/>
        <w:t>Si tratta di iniziative che vedono come protagonisti gli alunni, sia della scuola dell’infanzia, sia</w:t>
      </w:r>
      <w:r>
        <w:rPr>
          <w:sz w:val="24"/>
          <w:szCs w:val="24"/>
        </w:rPr>
        <w:t xml:space="preserve"> </w:t>
      </w:r>
      <w:r w:rsidRPr="00FD7642">
        <w:rPr>
          <w:sz w:val="24"/>
          <w:szCs w:val="24"/>
        </w:rPr>
        <w:t>primaria che di quella secondaria.</w:t>
      </w:r>
      <w:r>
        <w:rPr>
          <w:sz w:val="24"/>
          <w:szCs w:val="24"/>
        </w:rPr>
        <w:t xml:space="preserve"> </w:t>
      </w:r>
      <w:r w:rsidRPr="00FD7642">
        <w:rPr>
          <w:sz w:val="24"/>
          <w:szCs w:val="24"/>
        </w:rPr>
        <w:t>Lo scopo di queste iniziative è quello di dare l’opportunità agli alunni di quinta di conoscere la</w:t>
      </w:r>
      <w:r>
        <w:rPr>
          <w:sz w:val="24"/>
          <w:szCs w:val="24"/>
        </w:rPr>
        <w:t xml:space="preserve"> </w:t>
      </w:r>
      <w:r w:rsidRPr="00FD7642">
        <w:rPr>
          <w:sz w:val="24"/>
          <w:szCs w:val="24"/>
        </w:rPr>
        <w:t>scuola secondaria non solo dal punto di vista fisico (spazi, laboratori), ma soprattutto come</w:t>
      </w:r>
      <w:r>
        <w:rPr>
          <w:sz w:val="24"/>
          <w:szCs w:val="24"/>
        </w:rPr>
        <w:t xml:space="preserve"> </w:t>
      </w:r>
      <w:r w:rsidRPr="00FD7642">
        <w:rPr>
          <w:sz w:val="24"/>
          <w:szCs w:val="24"/>
        </w:rPr>
        <w:t>ambiente di apprendimento e di relazione tra gli alunni e tra gli alunni e i docenti.</w:t>
      </w:r>
    </w:p>
    <w:p w14:paraId="1261BDE7" w14:textId="77777777" w:rsidR="004C7C41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FD7642">
        <w:rPr>
          <w:sz w:val="24"/>
          <w:szCs w:val="24"/>
        </w:rPr>
        <w:t>Per gli alunni della secondaria, invece, l’intento è quello di sviluppare in loro il senso di</w:t>
      </w:r>
      <w:r>
        <w:rPr>
          <w:sz w:val="24"/>
          <w:szCs w:val="24"/>
        </w:rPr>
        <w:t xml:space="preserve"> </w:t>
      </w:r>
      <w:r w:rsidRPr="00FD7642">
        <w:rPr>
          <w:sz w:val="24"/>
          <w:szCs w:val="24"/>
        </w:rPr>
        <w:t>responsabilità, di appartenenza e la predisposizione all’impegno e alla collaborazione.</w:t>
      </w:r>
      <w:r>
        <w:rPr>
          <w:sz w:val="24"/>
          <w:szCs w:val="24"/>
        </w:rPr>
        <w:t xml:space="preserve"> </w:t>
      </w:r>
    </w:p>
    <w:p w14:paraId="4ABF0722" w14:textId="77777777" w:rsidR="004C7C41" w:rsidRPr="004C7C41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4C7C41">
        <w:rPr>
          <w:sz w:val="24"/>
          <w:szCs w:val="24"/>
        </w:rPr>
        <w:t>In una prima fase, durante il mese di Novembre, i docenti di strumento della scuola secondaria, si recheranno alla scuola primaria per incontrare i bambini delle classi quinte e per far conoscere loro gli strumenti musicali che potrebbero studiare iscrivendosi al corso di strumento. Tutti i bambini socializzeranno quindi con il senso dell’udito e prepareranno, per il mese di Dicembre, un piccolo coro di Natale per promuovere il tema conduttore del percorso: la pace.</w:t>
      </w:r>
    </w:p>
    <w:p w14:paraId="1D817061" w14:textId="77777777" w:rsidR="004C7C41" w:rsidRPr="00FD7642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FD7642">
        <w:rPr>
          <w:sz w:val="24"/>
          <w:szCs w:val="24"/>
        </w:rPr>
        <w:t xml:space="preserve">Nell’ambito </w:t>
      </w:r>
      <w:r>
        <w:rPr>
          <w:sz w:val="24"/>
          <w:szCs w:val="24"/>
        </w:rPr>
        <w:t>delle cinque</w:t>
      </w:r>
      <w:r w:rsidRPr="00FD7642">
        <w:rPr>
          <w:sz w:val="24"/>
          <w:szCs w:val="24"/>
        </w:rPr>
        <w:t xml:space="preserve"> giornate</w:t>
      </w:r>
      <w:r>
        <w:rPr>
          <w:sz w:val="24"/>
          <w:szCs w:val="24"/>
        </w:rPr>
        <w:t xml:space="preserve"> previste invece al plesso Riccobono per la continuità V primaria-secondaria classi prime,</w:t>
      </w:r>
      <w:r w:rsidRPr="00FD7642">
        <w:rPr>
          <w:sz w:val="24"/>
          <w:szCs w:val="24"/>
        </w:rPr>
        <w:t xml:space="preserve"> si allesti</w:t>
      </w:r>
      <w:r>
        <w:rPr>
          <w:sz w:val="24"/>
          <w:szCs w:val="24"/>
        </w:rPr>
        <w:t>ranno dei laboratori</w:t>
      </w:r>
      <w:r w:rsidRPr="00FD7642">
        <w:rPr>
          <w:sz w:val="24"/>
          <w:szCs w:val="24"/>
        </w:rPr>
        <w:t xml:space="preserve"> in verticale e per </w:t>
      </w:r>
      <w:r>
        <w:rPr>
          <w:sz w:val="24"/>
          <w:szCs w:val="24"/>
        </w:rPr>
        <w:t>gruppi classe</w:t>
      </w:r>
      <w:r w:rsidRPr="00FD7642">
        <w:rPr>
          <w:sz w:val="24"/>
          <w:szCs w:val="24"/>
        </w:rPr>
        <w:t>.</w:t>
      </w:r>
    </w:p>
    <w:p w14:paraId="09C10897" w14:textId="77777777" w:rsidR="004C7C41" w:rsidRPr="00FD7642" w:rsidRDefault="004C7C41" w:rsidP="004C7C41">
      <w:pPr>
        <w:pStyle w:val="Corpotesto"/>
        <w:spacing w:before="74"/>
        <w:ind w:left="186"/>
        <w:rPr>
          <w:sz w:val="24"/>
          <w:szCs w:val="24"/>
        </w:rPr>
      </w:pPr>
      <w:r w:rsidRPr="00FD7642">
        <w:rPr>
          <w:sz w:val="24"/>
          <w:szCs w:val="24"/>
        </w:rPr>
        <w:t xml:space="preserve">I laboratori proposti saranno </w:t>
      </w:r>
      <w:r>
        <w:rPr>
          <w:sz w:val="24"/>
          <w:szCs w:val="24"/>
        </w:rPr>
        <w:t>5</w:t>
      </w:r>
      <w:r w:rsidRPr="00FD7642">
        <w:rPr>
          <w:sz w:val="24"/>
          <w:szCs w:val="24"/>
        </w:rPr>
        <w:t>:</w:t>
      </w:r>
    </w:p>
    <w:p w14:paraId="4D734A0B" w14:textId="77777777" w:rsidR="004C7C41" w:rsidRPr="00FD7642" w:rsidRDefault="004C7C41" w:rsidP="004C7C41">
      <w:pPr>
        <w:pStyle w:val="Corpotesto"/>
        <w:spacing w:before="74"/>
        <w:ind w:left="186"/>
        <w:rPr>
          <w:sz w:val="24"/>
          <w:szCs w:val="24"/>
        </w:rPr>
      </w:pPr>
      <w:r w:rsidRPr="00FD7642">
        <w:rPr>
          <w:sz w:val="24"/>
          <w:szCs w:val="24"/>
        </w:rPr>
        <w:t xml:space="preserve">- </w:t>
      </w:r>
      <w:r>
        <w:rPr>
          <w:sz w:val="24"/>
          <w:szCs w:val="24"/>
        </w:rPr>
        <w:t>Il Gusto</w:t>
      </w:r>
    </w:p>
    <w:p w14:paraId="5AEC62E2" w14:textId="77777777" w:rsidR="004C7C41" w:rsidRPr="00FD7642" w:rsidRDefault="004C7C41" w:rsidP="004C7C41">
      <w:pPr>
        <w:pStyle w:val="Corpotesto"/>
        <w:spacing w:before="74"/>
        <w:ind w:left="186"/>
        <w:rPr>
          <w:sz w:val="24"/>
          <w:szCs w:val="24"/>
        </w:rPr>
      </w:pPr>
      <w:r w:rsidRPr="00FD7642">
        <w:rPr>
          <w:sz w:val="24"/>
          <w:szCs w:val="24"/>
        </w:rPr>
        <w:t xml:space="preserve">- </w:t>
      </w:r>
      <w:r>
        <w:rPr>
          <w:sz w:val="24"/>
          <w:szCs w:val="24"/>
        </w:rPr>
        <w:t>La vista</w:t>
      </w:r>
    </w:p>
    <w:p w14:paraId="399A5E9B" w14:textId="77777777" w:rsidR="004C7C41" w:rsidRPr="00FD7642" w:rsidRDefault="004C7C41" w:rsidP="004C7C41">
      <w:pPr>
        <w:pStyle w:val="Corpotesto"/>
        <w:spacing w:before="74"/>
        <w:ind w:left="186"/>
        <w:rPr>
          <w:sz w:val="24"/>
          <w:szCs w:val="24"/>
        </w:rPr>
      </w:pPr>
      <w:r w:rsidRPr="00FD7642">
        <w:rPr>
          <w:sz w:val="24"/>
          <w:szCs w:val="24"/>
        </w:rPr>
        <w:t xml:space="preserve">- </w:t>
      </w:r>
      <w:r>
        <w:rPr>
          <w:sz w:val="24"/>
          <w:szCs w:val="24"/>
        </w:rPr>
        <w:t>L’Udito</w:t>
      </w:r>
    </w:p>
    <w:p w14:paraId="722C265D" w14:textId="77777777" w:rsidR="004C7C41" w:rsidRPr="00FD7642" w:rsidRDefault="004C7C41" w:rsidP="004C7C41">
      <w:pPr>
        <w:pStyle w:val="Corpotesto"/>
        <w:spacing w:before="74"/>
        <w:ind w:left="186"/>
        <w:rPr>
          <w:sz w:val="24"/>
          <w:szCs w:val="24"/>
        </w:rPr>
      </w:pPr>
      <w:r w:rsidRPr="00FD7642">
        <w:rPr>
          <w:sz w:val="24"/>
          <w:szCs w:val="24"/>
        </w:rPr>
        <w:t xml:space="preserve">- </w:t>
      </w:r>
      <w:r>
        <w:rPr>
          <w:sz w:val="24"/>
          <w:szCs w:val="24"/>
        </w:rPr>
        <w:t>L’olfatto</w:t>
      </w:r>
    </w:p>
    <w:p w14:paraId="22C8B79F" w14:textId="77777777" w:rsidR="004C7C41" w:rsidRPr="00FD7642" w:rsidRDefault="004C7C41" w:rsidP="004C7C41">
      <w:pPr>
        <w:pStyle w:val="Corpotesto"/>
        <w:spacing w:before="74"/>
        <w:ind w:left="186"/>
        <w:rPr>
          <w:sz w:val="24"/>
          <w:szCs w:val="24"/>
        </w:rPr>
      </w:pPr>
      <w:r w:rsidRPr="00FD7642">
        <w:rPr>
          <w:sz w:val="24"/>
          <w:szCs w:val="24"/>
        </w:rPr>
        <w:t xml:space="preserve">- </w:t>
      </w:r>
      <w:r>
        <w:rPr>
          <w:sz w:val="24"/>
          <w:szCs w:val="24"/>
        </w:rPr>
        <w:t>Il tatto</w:t>
      </w:r>
    </w:p>
    <w:p w14:paraId="09390FBA" w14:textId="77777777" w:rsidR="004C7C41" w:rsidRPr="00FD7642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FD7642">
        <w:rPr>
          <w:sz w:val="24"/>
          <w:szCs w:val="24"/>
        </w:rPr>
        <w:t xml:space="preserve">Ciascun laboratorio vedrà la partecipazione di circa </w:t>
      </w:r>
      <w:r>
        <w:rPr>
          <w:sz w:val="24"/>
          <w:szCs w:val="24"/>
        </w:rPr>
        <w:t>30</w:t>
      </w:r>
      <w:r w:rsidRPr="00FD7642">
        <w:rPr>
          <w:sz w:val="24"/>
          <w:szCs w:val="24"/>
        </w:rPr>
        <w:t xml:space="preserve"> alunni, </w:t>
      </w:r>
      <w:r>
        <w:rPr>
          <w:sz w:val="24"/>
          <w:szCs w:val="24"/>
        </w:rPr>
        <w:t>raggruppati</w:t>
      </w:r>
      <w:r w:rsidRPr="00FD7642">
        <w:rPr>
          <w:sz w:val="24"/>
          <w:szCs w:val="24"/>
        </w:rPr>
        <w:t xml:space="preserve"> tra la primaria e la secondaria</w:t>
      </w:r>
      <w:r>
        <w:rPr>
          <w:sz w:val="24"/>
          <w:szCs w:val="24"/>
        </w:rPr>
        <w:t xml:space="preserve"> </w:t>
      </w:r>
      <w:r w:rsidRPr="00FD7642">
        <w:rPr>
          <w:sz w:val="24"/>
          <w:szCs w:val="24"/>
        </w:rPr>
        <w:t xml:space="preserve">e sarà condotto da </w:t>
      </w:r>
      <w:r>
        <w:rPr>
          <w:sz w:val="24"/>
          <w:szCs w:val="24"/>
        </w:rPr>
        <w:t>3</w:t>
      </w:r>
      <w:r w:rsidRPr="00FD7642">
        <w:rPr>
          <w:sz w:val="24"/>
          <w:szCs w:val="24"/>
        </w:rPr>
        <w:t xml:space="preserve"> insegnant</w:t>
      </w:r>
      <w:r>
        <w:rPr>
          <w:sz w:val="24"/>
          <w:szCs w:val="24"/>
        </w:rPr>
        <w:t>i</w:t>
      </w:r>
      <w:r w:rsidRPr="00FD7642">
        <w:rPr>
          <w:sz w:val="24"/>
          <w:szCs w:val="24"/>
        </w:rPr>
        <w:t xml:space="preserve"> della secondaria e da</w:t>
      </w:r>
      <w:r>
        <w:rPr>
          <w:sz w:val="24"/>
          <w:szCs w:val="24"/>
        </w:rPr>
        <w:t xml:space="preserve"> 2/3</w:t>
      </w:r>
      <w:r w:rsidRPr="00FD7642">
        <w:rPr>
          <w:sz w:val="24"/>
          <w:szCs w:val="24"/>
        </w:rPr>
        <w:t xml:space="preserve"> della primaria.</w:t>
      </w:r>
    </w:p>
    <w:p w14:paraId="6D1D188D" w14:textId="77777777" w:rsidR="004C7C41" w:rsidRPr="00FD7642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FD7642">
        <w:rPr>
          <w:sz w:val="24"/>
          <w:szCs w:val="24"/>
        </w:rPr>
        <w:t>Ciascun laboratorio sarà finalizzato alla realizzazione di un prodotto al termine di ciascuna</w:t>
      </w:r>
      <w:r>
        <w:rPr>
          <w:sz w:val="24"/>
          <w:szCs w:val="24"/>
        </w:rPr>
        <w:t xml:space="preserve"> giornata e di un video da mostrare ai genitori durante la festa di Natale .</w:t>
      </w:r>
    </w:p>
    <w:p w14:paraId="1043CC17" w14:textId="77777777" w:rsidR="004C7C41" w:rsidRPr="00FD7642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FD7642">
        <w:rPr>
          <w:sz w:val="24"/>
          <w:szCs w:val="24"/>
        </w:rPr>
        <w:t xml:space="preserve">Tali laboratori dovrebbero realizzarsi </w:t>
      </w:r>
      <w:r>
        <w:rPr>
          <w:sz w:val="24"/>
          <w:szCs w:val="24"/>
        </w:rPr>
        <w:t>tra il 12 e il 16</w:t>
      </w:r>
      <w:r w:rsidRPr="00FD7642">
        <w:rPr>
          <w:sz w:val="24"/>
          <w:szCs w:val="24"/>
        </w:rPr>
        <w:t xml:space="preserve"> dicembre</w:t>
      </w:r>
      <w:r>
        <w:rPr>
          <w:sz w:val="24"/>
          <w:szCs w:val="24"/>
        </w:rPr>
        <w:t xml:space="preserve"> 2022</w:t>
      </w:r>
      <w:r w:rsidRPr="00FD7642">
        <w:rPr>
          <w:sz w:val="24"/>
          <w:szCs w:val="24"/>
        </w:rPr>
        <w:t xml:space="preserve"> </w:t>
      </w:r>
      <w:r>
        <w:rPr>
          <w:sz w:val="24"/>
          <w:szCs w:val="24"/>
        </w:rPr>
        <w:t>(come da allegato 1)</w:t>
      </w:r>
    </w:p>
    <w:p w14:paraId="13F9535E" w14:textId="77777777" w:rsidR="004C7C41" w:rsidRPr="00FD7642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FD7642">
        <w:rPr>
          <w:sz w:val="24"/>
          <w:szCs w:val="24"/>
        </w:rPr>
        <w:t>Nel mese di dicembre si organizzerà una terza giornata, destinata agli alunni coinvolti e alle loro</w:t>
      </w:r>
    </w:p>
    <w:p w14:paraId="5EFFFBC9" w14:textId="77777777" w:rsidR="004C7C41" w:rsidRDefault="004C7C41" w:rsidP="004C7C4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FD7642">
        <w:rPr>
          <w:sz w:val="24"/>
          <w:szCs w:val="24"/>
        </w:rPr>
        <w:t>famiglie, allo scopo di presentare le esperienze realizzate, la scuola e la sua offerta formativa.</w:t>
      </w:r>
    </w:p>
    <w:p w14:paraId="1D6B4888" w14:textId="77777777" w:rsidR="004C7C41" w:rsidRDefault="004C7C41" w:rsidP="004C7C41">
      <w:pPr>
        <w:pStyle w:val="Corpotesto"/>
        <w:spacing w:before="74"/>
        <w:ind w:left="186"/>
        <w:rPr>
          <w:sz w:val="24"/>
          <w:szCs w:val="24"/>
        </w:rPr>
      </w:pPr>
    </w:p>
    <w:p w14:paraId="37CA3C35" w14:textId="77777777" w:rsidR="004C7C41" w:rsidRDefault="004C7C41" w:rsidP="004C7C41">
      <w:pPr>
        <w:pStyle w:val="Corpotesto"/>
        <w:spacing w:before="74"/>
        <w:ind w:left="186"/>
        <w:rPr>
          <w:sz w:val="24"/>
          <w:szCs w:val="24"/>
        </w:rPr>
      </w:pPr>
    </w:p>
    <w:p w14:paraId="64749CEF" w14:textId="77777777" w:rsidR="004C7C41" w:rsidRDefault="004C7C41" w:rsidP="004C7C41">
      <w:pPr>
        <w:spacing w:before="74"/>
        <w:ind w:left="115" w:right="-23"/>
        <w:rPr>
          <w:b/>
          <w:sz w:val="24"/>
          <w:szCs w:val="24"/>
        </w:rPr>
      </w:pPr>
      <w:r w:rsidRPr="00AD6D04">
        <w:rPr>
          <w:b/>
          <w:spacing w:val="-2"/>
          <w:sz w:val="24"/>
          <w:szCs w:val="24"/>
        </w:rPr>
        <w:t>DESCRIZIONE E CONTENUTI DELLE</w:t>
      </w:r>
      <w:r>
        <w:rPr>
          <w:b/>
          <w:spacing w:val="-1"/>
          <w:sz w:val="24"/>
          <w:szCs w:val="24"/>
        </w:rPr>
        <w:t xml:space="preserve"> UNITA’ </w:t>
      </w:r>
      <w:r w:rsidRPr="00AD6D04">
        <w:rPr>
          <w:b/>
          <w:spacing w:val="-1"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 xml:space="preserve"> </w:t>
      </w:r>
      <w:r w:rsidRPr="00AD6D04">
        <w:rPr>
          <w:b/>
          <w:spacing w:val="-67"/>
          <w:sz w:val="24"/>
          <w:szCs w:val="24"/>
        </w:rPr>
        <w:t xml:space="preserve"> </w:t>
      </w:r>
      <w:r>
        <w:rPr>
          <w:b/>
          <w:spacing w:val="-67"/>
          <w:sz w:val="24"/>
          <w:szCs w:val="24"/>
        </w:rPr>
        <w:t xml:space="preserve">    </w:t>
      </w:r>
      <w:r w:rsidRPr="00AD6D04">
        <w:rPr>
          <w:b/>
          <w:sz w:val="24"/>
          <w:szCs w:val="24"/>
        </w:rPr>
        <w:t>APPRENDIMENTO DEL PROGETTO</w:t>
      </w:r>
    </w:p>
    <w:p w14:paraId="68B57B4D" w14:textId="77777777" w:rsidR="004C7C41" w:rsidRPr="00AD6D04" w:rsidRDefault="004C7C41" w:rsidP="004C7C41">
      <w:pPr>
        <w:spacing w:before="74"/>
        <w:ind w:left="115" w:right="-23"/>
        <w:rPr>
          <w:b/>
          <w:sz w:val="24"/>
          <w:szCs w:val="24"/>
        </w:rPr>
      </w:pPr>
    </w:p>
    <w:p w14:paraId="15482A31" w14:textId="77777777" w:rsidR="004C7C41" w:rsidRPr="00AD6D04" w:rsidRDefault="004C7C41" w:rsidP="004C7C41">
      <w:pPr>
        <w:pStyle w:val="Corpotesto"/>
        <w:spacing w:line="276" w:lineRule="auto"/>
        <w:ind w:left="115" w:right="139"/>
        <w:jc w:val="both"/>
        <w:rPr>
          <w:sz w:val="24"/>
          <w:szCs w:val="24"/>
        </w:rPr>
      </w:pPr>
      <w:r w:rsidRPr="00AD6D04">
        <w:rPr>
          <w:sz w:val="24"/>
          <w:szCs w:val="24"/>
        </w:rPr>
        <w:t>Nelle UDA che seguono verranno esposti i principali obiettivi previsti dal progetto, che verrà svolto in 5 giornate, nella settimana antecedente le vacanze di Natale.</w:t>
      </w:r>
    </w:p>
    <w:p w14:paraId="0C875EE3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  <w:r>
        <w:rPr>
          <w:sz w:val="24"/>
          <w:szCs w:val="24"/>
        </w:rPr>
        <w:t>Le varie UDA</w:t>
      </w:r>
      <w:r w:rsidRPr="00AD6D04">
        <w:rPr>
          <w:sz w:val="24"/>
          <w:szCs w:val="24"/>
        </w:rPr>
        <w:t xml:space="preserve"> prevedono attività di tipo sperimentale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atte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a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sviluppare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nuova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consapevolezza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rispetto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alle</w:t>
      </w:r>
      <w:r w:rsidRPr="00AD6D04">
        <w:rPr>
          <w:spacing w:val="1"/>
          <w:sz w:val="24"/>
          <w:szCs w:val="24"/>
        </w:rPr>
        <w:t xml:space="preserve"> </w:t>
      </w:r>
      <w:r w:rsidRPr="00AD6D04">
        <w:rPr>
          <w:sz w:val="24"/>
          <w:szCs w:val="24"/>
        </w:rPr>
        <w:t>potenzialità</w:t>
      </w:r>
      <w:r w:rsidRPr="00AD6D04">
        <w:rPr>
          <w:spacing w:val="-2"/>
          <w:sz w:val="24"/>
          <w:szCs w:val="24"/>
        </w:rPr>
        <w:t xml:space="preserve"> </w:t>
      </w:r>
      <w:r w:rsidRPr="00AD6D04">
        <w:rPr>
          <w:sz w:val="24"/>
          <w:szCs w:val="24"/>
        </w:rPr>
        <w:t>che</w:t>
      </w:r>
      <w:r w:rsidRPr="00AD6D04">
        <w:rPr>
          <w:spacing w:val="-1"/>
          <w:sz w:val="24"/>
          <w:szCs w:val="24"/>
        </w:rPr>
        <w:t xml:space="preserve"> </w:t>
      </w:r>
      <w:r w:rsidRPr="00AD6D04">
        <w:rPr>
          <w:sz w:val="24"/>
          <w:szCs w:val="24"/>
        </w:rPr>
        <w:t>ogni senso offre.</w:t>
      </w:r>
    </w:p>
    <w:p w14:paraId="404FF013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55B9D8ED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55C3D5A3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54E7AA60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56800EBF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09C2A87B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0BC62A2A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4C4C3891" w14:textId="77777777" w:rsidR="004C7C41" w:rsidRDefault="004C7C41" w:rsidP="004C7C4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2322EC11" w14:textId="77777777" w:rsidR="004C7C41" w:rsidRDefault="004C7C41" w:rsidP="004C7C41">
      <w:pPr>
        <w:pStyle w:val="Corpotesto"/>
        <w:spacing w:before="74"/>
        <w:ind w:left="186"/>
        <w:rPr>
          <w:sz w:val="24"/>
          <w:szCs w:val="24"/>
        </w:rPr>
      </w:pPr>
    </w:p>
    <w:p w14:paraId="0DC71668" w14:textId="77777777" w:rsidR="004C7C41" w:rsidRPr="00AD6D04" w:rsidRDefault="004C7C41" w:rsidP="00FB3571">
      <w:pPr>
        <w:pStyle w:val="Corpotesto"/>
        <w:spacing w:line="276" w:lineRule="auto"/>
        <w:ind w:left="115" w:right="151"/>
        <w:jc w:val="both"/>
        <w:rPr>
          <w:sz w:val="24"/>
          <w:szCs w:val="24"/>
        </w:rPr>
      </w:pPr>
    </w:p>
    <w:p w14:paraId="29B3392C" w14:textId="77777777" w:rsidR="00EE3406" w:rsidRPr="007D33FB" w:rsidRDefault="004F1309">
      <w:pPr>
        <w:pStyle w:val="Corpotesto"/>
        <w:spacing w:before="74"/>
        <w:ind w:left="115"/>
        <w:rPr>
          <w:b/>
          <w:sz w:val="24"/>
          <w:szCs w:val="24"/>
        </w:rPr>
      </w:pPr>
      <w:r w:rsidRPr="007D33FB">
        <w:rPr>
          <w:b/>
          <w:spacing w:val="-1"/>
          <w:sz w:val="24"/>
          <w:szCs w:val="24"/>
        </w:rPr>
        <w:t>1</w:t>
      </w:r>
      <w:r w:rsidRPr="007D33FB">
        <w:rPr>
          <w:b/>
          <w:sz w:val="24"/>
          <w:szCs w:val="24"/>
        </w:rPr>
        <w:t xml:space="preserve"> </w:t>
      </w:r>
      <w:r w:rsidRPr="007D33FB">
        <w:rPr>
          <w:b/>
          <w:spacing w:val="-1"/>
          <w:sz w:val="24"/>
          <w:szCs w:val="24"/>
        </w:rPr>
        <w:t>UDA</w:t>
      </w:r>
      <w:r w:rsidRPr="007D33FB">
        <w:rPr>
          <w:b/>
          <w:spacing w:val="-16"/>
          <w:sz w:val="24"/>
          <w:szCs w:val="24"/>
        </w:rPr>
        <w:t xml:space="preserve"> </w:t>
      </w:r>
      <w:r w:rsidRPr="007D33FB">
        <w:rPr>
          <w:b/>
          <w:spacing w:val="-1"/>
          <w:sz w:val="24"/>
          <w:szCs w:val="24"/>
        </w:rPr>
        <w:t>:</w:t>
      </w:r>
      <w:r w:rsidRPr="007D33FB">
        <w:rPr>
          <w:b/>
          <w:spacing w:val="3"/>
          <w:sz w:val="24"/>
          <w:szCs w:val="24"/>
        </w:rPr>
        <w:t xml:space="preserve"> </w:t>
      </w:r>
      <w:r w:rsidRPr="007D33FB">
        <w:rPr>
          <w:b/>
          <w:sz w:val="24"/>
          <w:szCs w:val="24"/>
        </w:rPr>
        <w:t>il</w:t>
      </w:r>
      <w:r w:rsidRPr="007D33FB">
        <w:rPr>
          <w:b/>
          <w:spacing w:val="1"/>
          <w:sz w:val="24"/>
          <w:szCs w:val="24"/>
        </w:rPr>
        <w:t xml:space="preserve"> </w:t>
      </w:r>
      <w:r w:rsidR="00373C93" w:rsidRPr="007D33FB">
        <w:rPr>
          <w:b/>
          <w:sz w:val="24"/>
          <w:szCs w:val="24"/>
        </w:rPr>
        <w:t>gusto</w:t>
      </w:r>
    </w:p>
    <w:p w14:paraId="5BA518F6" w14:textId="77777777" w:rsidR="00EE3406" w:rsidRPr="00AD6D04" w:rsidRDefault="00EE3406">
      <w:pPr>
        <w:pStyle w:val="Corpotesto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7452"/>
      </w:tblGrid>
      <w:tr w:rsidR="00EE3406" w:rsidRPr="00AD6D04" w14:paraId="4657449D" w14:textId="77777777" w:rsidTr="007D33FB">
        <w:trPr>
          <w:trHeight w:val="1263"/>
        </w:trPr>
        <w:tc>
          <w:tcPr>
            <w:tcW w:w="2206" w:type="dxa"/>
          </w:tcPr>
          <w:p w14:paraId="67BB763F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lastRenderedPageBreak/>
              <w:t>OBIETTIVI</w:t>
            </w:r>
          </w:p>
        </w:tc>
        <w:tc>
          <w:tcPr>
            <w:tcW w:w="7452" w:type="dxa"/>
          </w:tcPr>
          <w:p w14:paraId="1DB449C6" w14:textId="77777777" w:rsidR="00373C93" w:rsidRPr="00AD6D04" w:rsidRDefault="004F1309">
            <w:pPr>
              <w:pStyle w:val="TableParagraph"/>
              <w:spacing w:before="52"/>
              <w:ind w:left="53" w:right="936"/>
              <w:rPr>
                <w:spacing w:val="-3"/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esprimere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verbalmente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il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="00373C93" w:rsidRPr="00AD6D04">
              <w:rPr>
                <w:sz w:val="24"/>
                <w:szCs w:val="24"/>
              </w:rPr>
              <w:t>piacere</w:t>
            </w:r>
            <w:r w:rsidR="00AB403C">
              <w:rPr>
                <w:sz w:val="24"/>
                <w:szCs w:val="24"/>
              </w:rPr>
              <w:t xml:space="preserve"> di stare assieme attraverso la condivisione di un cibo che accomuna tutti i paesi del mondo: la pizza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</w:p>
          <w:p w14:paraId="287EE036" w14:textId="77777777" w:rsidR="00EE3406" w:rsidRPr="00AD6D04" w:rsidRDefault="004F1309">
            <w:pPr>
              <w:pStyle w:val="TableParagraph"/>
              <w:spacing w:before="52"/>
              <w:ind w:left="53" w:right="936"/>
              <w:rPr>
                <w:sz w:val="24"/>
                <w:szCs w:val="24"/>
              </w:rPr>
            </w:pP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esplorare 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osservare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="00EC34ED">
              <w:rPr>
                <w:spacing w:val="-2"/>
                <w:sz w:val="24"/>
                <w:szCs w:val="24"/>
              </w:rPr>
              <w:t xml:space="preserve">la realtà che ci circonda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il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senso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del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gusto</w:t>
            </w:r>
          </w:p>
          <w:p w14:paraId="266C42B2" w14:textId="77777777" w:rsidR="00EC34ED" w:rsidRDefault="004F1309" w:rsidP="0042799E">
            <w:pPr>
              <w:pStyle w:val="TableParagraph"/>
              <w:spacing w:before="1"/>
              <w:ind w:left="53" w:right="187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 xml:space="preserve">Saper esercitare capacità manuali rispetto alla produzione </w:t>
            </w:r>
            <w:r w:rsidR="00AB403C">
              <w:rPr>
                <w:sz w:val="24"/>
                <w:szCs w:val="24"/>
              </w:rPr>
              <w:t>di pizze di alcuni paesi del mondo</w:t>
            </w:r>
          </w:p>
          <w:p w14:paraId="224780A8" w14:textId="77777777" w:rsidR="0042799E" w:rsidRPr="0042799E" w:rsidRDefault="004F1309" w:rsidP="0042799E">
            <w:pPr>
              <w:pStyle w:val="TableParagraph"/>
              <w:spacing w:before="1"/>
              <w:ind w:left="53" w:right="187"/>
              <w:rPr>
                <w:spacing w:val="1"/>
                <w:sz w:val="24"/>
                <w:szCs w:val="24"/>
              </w:rPr>
            </w:pP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Saper riprodurre a livello grafico le esperienze fatte con il gusto</w:t>
            </w:r>
            <w:r w:rsidRPr="00AD6D04">
              <w:rPr>
                <w:spacing w:val="1"/>
                <w:sz w:val="24"/>
                <w:szCs w:val="24"/>
              </w:rPr>
              <w:t xml:space="preserve"> </w:t>
            </w:r>
          </w:p>
          <w:p w14:paraId="2C1F6647" w14:textId="77777777" w:rsidR="00EE3406" w:rsidRPr="00AD6D04" w:rsidRDefault="004F1309">
            <w:pPr>
              <w:pStyle w:val="TableParagraph"/>
              <w:spacing w:before="1"/>
              <w:ind w:left="53" w:right="187"/>
              <w:rPr>
                <w:sz w:val="24"/>
                <w:szCs w:val="24"/>
              </w:rPr>
            </w:pPr>
            <w:r w:rsidRPr="00AD6D04">
              <w:rPr>
                <w:color w:val="FF0000"/>
                <w:spacing w:val="-6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ascoltare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comprendere</w:t>
            </w:r>
            <w:r w:rsidR="00EC34ED">
              <w:rPr>
                <w:sz w:val="24"/>
                <w:szCs w:val="24"/>
              </w:rPr>
              <w:t xml:space="preserve"> gli altri</w:t>
            </w:r>
            <w:r w:rsidR="00AB403C">
              <w:rPr>
                <w:sz w:val="24"/>
                <w:szCs w:val="24"/>
              </w:rPr>
              <w:t>, in un’ottica di pace</w:t>
            </w:r>
          </w:p>
          <w:p w14:paraId="4BA382F1" w14:textId="77777777" w:rsidR="00EC34ED" w:rsidRDefault="004F1309">
            <w:pPr>
              <w:pStyle w:val="TableParagraph"/>
              <w:ind w:left="53" w:right="187"/>
              <w:rPr>
                <w:spacing w:val="1"/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 partecipare alla conversazione rispettando i tempi di tutti.</w:t>
            </w:r>
            <w:r w:rsidRPr="00AD6D04">
              <w:rPr>
                <w:spacing w:val="1"/>
                <w:sz w:val="24"/>
                <w:szCs w:val="24"/>
              </w:rPr>
              <w:t xml:space="preserve"> </w:t>
            </w:r>
          </w:p>
          <w:p w14:paraId="5AE32686" w14:textId="77777777" w:rsidR="00EE3406" w:rsidRPr="00AD6D04" w:rsidRDefault="004F1309">
            <w:pPr>
              <w:pStyle w:val="TableParagraph"/>
              <w:spacing w:before="1"/>
              <w:ind w:left="53" w:right="936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esplorare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osservare</w:t>
            </w:r>
            <w:r w:rsidR="00AB403C">
              <w:rPr>
                <w:sz w:val="24"/>
                <w:szCs w:val="24"/>
              </w:rPr>
              <w:t xml:space="preserve"> la realtà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l’impegno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tutti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sensi,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="00EC34ED">
              <w:rPr>
                <w:spacing w:val="-62"/>
                <w:sz w:val="24"/>
                <w:szCs w:val="24"/>
              </w:rPr>
              <w:t xml:space="preserve">  p</w:t>
            </w:r>
            <w:r w:rsidRPr="00AD6D04">
              <w:rPr>
                <w:sz w:val="24"/>
                <w:szCs w:val="24"/>
              </w:rPr>
              <w:t>rincipalmente con il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gusto</w:t>
            </w:r>
          </w:p>
          <w:p w14:paraId="5749CDC0" w14:textId="77777777" w:rsidR="00EC34ED" w:rsidRDefault="004F1309">
            <w:pPr>
              <w:pStyle w:val="TableParagraph"/>
              <w:ind w:left="53" w:right="936"/>
              <w:rPr>
                <w:spacing w:val="-62"/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raggruppare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oggetti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="00373C93" w:rsidRPr="00AD6D04">
              <w:rPr>
                <w:spacing w:val="-3"/>
                <w:sz w:val="24"/>
                <w:szCs w:val="24"/>
              </w:rPr>
              <w:t xml:space="preserve">e </w:t>
            </w:r>
            <w:r w:rsidRPr="00AD6D04">
              <w:rPr>
                <w:sz w:val="24"/>
                <w:szCs w:val="24"/>
              </w:rPr>
              <w:t>immagini</w:t>
            </w:r>
            <w:r w:rsidRPr="00AD6D04">
              <w:rPr>
                <w:spacing w:val="59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base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criteri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dati.</w:t>
            </w:r>
            <w:r w:rsidR="0042799E">
              <w:rPr>
                <w:sz w:val="24"/>
                <w:szCs w:val="24"/>
              </w:rPr>
              <w:t xml:space="preserve"> 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</w:p>
          <w:p w14:paraId="45672E3E" w14:textId="77777777" w:rsidR="00EE3406" w:rsidRPr="00AD6D04" w:rsidRDefault="00AB403C">
            <w:pPr>
              <w:pStyle w:val="TableParagraph"/>
              <w:ind w:left="53" w:right="9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Rappresentare alcuni stati del mondo, attraverso un ricettario digitale, collegando le ricette ai paesi attraverso le bandiere che li rappresentano</w:t>
            </w:r>
          </w:p>
          <w:p w14:paraId="2265E527" w14:textId="77777777" w:rsidR="00EE3406" w:rsidRPr="00AD6D04" w:rsidRDefault="004F1309">
            <w:pPr>
              <w:pStyle w:val="TableParagraph"/>
              <w:spacing w:line="298" w:lineRule="exact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costruire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corrispondenze</w:t>
            </w:r>
            <w:r w:rsidR="00EC34ED">
              <w:rPr>
                <w:sz w:val="24"/>
                <w:szCs w:val="24"/>
              </w:rPr>
              <w:t xml:space="preserve"> tra sensi fisici e mentali</w:t>
            </w:r>
          </w:p>
          <w:p w14:paraId="3A14E0D6" w14:textId="77777777" w:rsidR="00EC34ED" w:rsidRDefault="00EC34ED">
            <w:pPr>
              <w:pStyle w:val="TableParagraph"/>
              <w:spacing w:line="298" w:lineRule="exact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Sviluppare la cultura dell’accoglienza</w:t>
            </w:r>
            <w:r w:rsidR="00AB403C">
              <w:rPr>
                <w:sz w:val="24"/>
                <w:szCs w:val="24"/>
              </w:rPr>
              <w:t xml:space="preserve"> attraverso il cibo</w:t>
            </w:r>
          </w:p>
          <w:p w14:paraId="4E023926" w14:textId="77777777" w:rsidR="00AB403C" w:rsidRPr="00AD6D04" w:rsidRDefault="00AB403C">
            <w:pPr>
              <w:pStyle w:val="TableParagraph"/>
              <w:spacing w:line="298" w:lineRule="exact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Saper aggiungere un posto a tavola per la gente straniera che cerca accoglienza</w:t>
            </w:r>
          </w:p>
        </w:tc>
      </w:tr>
      <w:tr w:rsidR="00EE3406" w:rsidRPr="00AD6D04" w14:paraId="132E0193" w14:textId="77777777">
        <w:trPr>
          <w:trHeight w:val="428"/>
        </w:trPr>
        <w:tc>
          <w:tcPr>
            <w:tcW w:w="2206" w:type="dxa"/>
          </w:tcPr>
          <w:p w14:paraId="1CF024C3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UTENTI</w:t>
            </w:r>
          </w:p>
        </w:tc>
        <w:tc>
          <w:tcPr>
            <w:tcW w:w="7452" w:type="dxa"/>
          </w:tcPr>
          <w:p w14:paraId="43BF0BA1" w14:textId="77777777" w:rsidR="00EE3406" w:rsidRPr="00AD6D04" w:rsidRDefault="004F1309">
            <w:pPr>
              <w:pStyle w:val="TableParagraph"/>
              <w:spacing w:before="52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Tutti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bambini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="00EC34ED">
              <w:rPr>
                <w:spacing w:val="-4"/>
                <w:sz w:val="24"/>
                <w:szCs w:val="24"/>
              </w:rPr>
              <w:t xml:space="preserve">attività e </w:t>
            </w:r>
            <w:r w:rsidRPr="00AD6D04">
              <w:rPr>
                <w:sz w:val="24"/>
                <w:szCs w:val="24"/>
              </w:rPr>
              <w:t>consegne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calibrate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base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all’età</w:t>
            </w:r>
          </w:p>
        </w:tc>
      </w:tr>
      <w:tr w:rsidR="00EE3406" w:rsidRPr="00AD6D04" w14:paraId="7BE3308B" w14:textId="77777777">
        <w:trPr>
          <w:trHeight w:val="405"/>
        </w:trPr>
        <w:tc>
          <w:tcPr>
            <w:tcW w:w="2206" w:type="dxa"/>
          </w:tcPr>
          <w:p w14:paraId="66FF0EF6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PREREQUISITI</w:t>
            </w:r>
          </w:p>
        </w:tc>
        <w:tc>
          <w:tcPr>
            <w:tcW w:w="7452" w:type="dxa"/>
          </w:tcPr>
          <w:p w14:paraId="61EDD3CC" w14:textId="77777777" w:rsidR="00EE3406" w:rsidRPr="00AD6D04" w:rsidRDefault="004F1309">
            <w:pPr>
              <w:pStyle w:val="TableParagraph"/>
              <w:spacing w:before="52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Capacità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="007D33FB">
              <w:rPr>
                <w:sz w:val="24"/>
                <w:szCs w:val="24"/>
              </w:rPr>
              <w:t>ascolto 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attenzione</w:t>
            </w:r>
          </w:p>
        </w:tc>
      </w:tr>
      <w:tr w:rsidR="00EE3406" w:rsidRPr="00AD6D04" w14:paraId="4176124F" w14:textId="77777777">
        <w:trPr>
          <w:trHeight w:val="428"/>
        </w:trPr>
        <w:tc>
          <w:tcPr>
            <w:tcW w:w="2206" w:type="dxa"/>
          </w:tcPr>
          <w:p w14:paraId="55CA32DD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TEMPI</w:t>
            </w:r>
          </w:p>
        </w:tc>
        <w:tc>
          <w:tcPr>
            <w:tcW w:w="7452" w:type="dxa"/>
          </w:tcPr>
          <w:p w14:paraId="490E378E" w14:textId="77777777" w:rsidR="00EE3406" w:rsidRPr="00AD6D04" w:rsidRDefault="004F1309">
            <w:pPr>
              <w:pStyle w:val="TableParagraph"/>
              <w:spacing w:before="52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modo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trasversale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durante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tutto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l’anno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scolastico</w:t>
            </w:r>
            <w:r w:rsidR="00373C93" w:rsidRPr="00AD6D04">
              <w:rPr>
                <w:sz w:val="24"/>
                <w:szCs w:val="24"/>
              </w:rPr>
              <w:t>, in particolare nel periodo a</w:t>
            </w:r>
            <w:r w:rsidR="00EC34ED">
              <w:rPr>
                <w:sz w:val="24"/>
                <w:szCs w:val="24"/>
              </w:rPr>
              <w:t>ntecedente le vacanze di Natale (12-16 Dicembre 2022)</w:t>
            </w:r>
          </w:p>
        </w:tc>
      </w:tr>
      <w:tr w:rsidR="00EE3406" w:rsidRPr="00AD6D04" w14:paraId="05BD098D" w14:textId="77777777">
        <w:trPr>
          <w:trHeight w:val="2499"/>
        </w:trPr>
        <w:tc>
          <w:tcPr>
            <w:tcW w:w="2206" w:type="dxa"/>
          </w:tcPr>
          <w:p w14:paraId="69A944BA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METODOLOGIA</w:t>
            </w:r>
          </w:p>
        </w:tc>
        <w:tc>
          <w:tcPr>
            <w:tcW w:w="7452" w:type="dxa"/>
          </w:tcPr>
          <w:p w14:paraId="1DBE8038" w14:textId="77777777" w:rsidR="0090349B" w:rsidRPr="0090349B" w:rsidRDefault="0090349B" w:rsidP="0090349B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S.Infanzia: narrazioni, conversazioni, lavoro individuale e piccolo gruppo, laboratori</w:t>
            </w:r>
          </w:p>
          <w:p w14:paraId="3049A65B" w14:textId="77777777" w:rsidR="0090349B" w:rsidRPr="0090349B" w:rsidRDefault="0090349B" w:rsidP="0090349B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S.Primaria: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 xml:space="preserve">gruppo per ricerca informazioni/raccolta dati, </w:t>
            </w:r>
            <w:r>
              <w:rPr>
                <w:sz w:val="24"/>
                <w:szCs w:val="24"/>
              </w:rPr>
              <w:t>l</w:t>
            </w:r>
            <w:r w:rsidRPr="0090349B">
              <w:rPr>
                <w:sz w:val="24"/>
                <w:szCs w:val="24"/>
              </w:rPr>
              <w:t>aboratori</w:t>
            </w:r>
          </w:p>
          <w:p w14:paraId="147FCBE0" w14:textId="77777777" w:rsidR="00EA0E32" w:rsidRPr="00AD6D04" w:rsidRDefault="0090349B" w:rsidP="0090349B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S.Secondaria: 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gruppo per ricerca informazioni/raccolta dati, laboratori</w:t>
            </w:r>
          </w:p>
        </w:tc>
      </w:tr>
      <w:tr w:rsidR="00EE3406" w:rsidRPr="00AD6D04" w14:paraId="00DA691C" w14:textId="77777777" w:rsidTr="00546630">
        <w:trPr>
          <w:trHeight w:val="1420"/>
        </w:trPr>
        <w:tc>
          <w:tcPr>
            <w:tcW w:w="2206" w:type="dxa"/>
          </w:tcPr>
          <w:p w14:paraId="40240A0A" w14:textId="77777777" w:rsidR="00EE3406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ATTIVITA’</w:t>
            </w:r>
          </w:p>
          <w:p w14:paraId="41A1F4BA" w14:textId="77777777" w:rsidR="00AF2DE7" w:rsidRPr="00AD6D04" w:rsidRDefault="00AF2DE7">
            <w:pPr>
              <w:pStyle w:val="TableParagraph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(allegato 1)</w:t>
            </w:r>
          </w:p>
        </w:tc>
        <w:tc>
          <w:tcPr>
            <w:tcW w:w="7452" w:type="dxa"/>
          </w:tcPr>
          <w:p w14:paraId="7D366E44" w14:textId="77777777" w:rsidR="0090349B" w:rsidRDefault="004F1309">
            <w:pPr>
              <w:pStyle w:val="TableParagraph"/>
              <w:spacing w:before="52"/>
              <w:ind w:left="53" w:right="187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Verranno fatte delle attività</w:t>
            </w:r>
            <w:r w:rsidR="00546630">
              <w:rPr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leg</w:t>
            </w:r>
            <w:r w:rsidR="00373C93" w:rsidRPr="00AD6D04">
              <w:rPr>
                <w:sz w:val="24"/>
                <w:szCs w:val="24"/>
              </w:rPr>
              <w:t>ate al gusto</w:t>
            </w:r>
            <w:r w:rsidR="0090349B">
              <w:rPr>
                <w:sz w:val="24"/>
                <w:szCs w:val="24"/>
              </w:rPr>
              <w:t xml:space="preserve"> della pace: </w:t>
            </w:r>
          </w:p>
          <w:p w14:paraId="2C3119B8" w14:textId="77777777" w:rsidR="0090349B" w:rsidRDefault="0090349B">
            <w:pPr>
              <w:pStyle w:val="TableParagraph"/>
              <w:spacing w:before="52"/>
              <w:ind w:left="53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Ricettario digitale</w:t>
            </w:r>
          </w:p>
          <w:p w14:paraId="72B47AC9" w14:textId="77777777" w:rsidR="0090349B" w:rsidRDefault="0090349B">
            <w:pPr>
              <w:pStyle w:val="TableParagraph"/>
              <w:spacing w:before="52"/>
              <w:ind w:left="53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Bandiere da associare ai cibi dei vari paesi </w:t>
            </w:r>
          </w:p>
          <w:p w14:paraId="10D77426" w14:textId="77777777" w:rsidR="0090349B" w:rsidRDefault="0090349B">
            <w:pPr>
              <w:pStyle w:val="TableParagraph"/>
              <w:spacing w:before="52"/>
              <w:ind w:left="53" w:right="187"/>
              <w:rPr>
                <w:color w:val="FF0000"/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3. Costruzione di pizze di alcuni paesi del mondo</w:t>
            </w:r>
            <w:r w:rsidR="004F1309" w:rsidRPr="00AD6D04">
              <w:rPr>
                <w:color w:val="FF0000"/>
                <w:spacing w:val="1"/>
                <w:sz w:val="24"/>
                <w:szCs w:val="24"/>
              </w:rPr>
              <w:t xml:space="preserve"> </w:t>
            </w:r>
          </w:p>
          <w:p w14:paraId="348F847C" w14:textId="77777777" w:rsidR="00EE3406" w:rsidRPr="00AD6D04" w:rsidRDefault="00EE3406">
            <w:pPr>
              <w:pStyle w:val="TableParagraph"/>
              <w:ind w:left="53" w:right="187"/>
              <w:rPr>
                <w:sz w:val="24"/>
                <w:szCs w:val="24"/>
              </w:rPr>
            </w:pPr>
          </w:p>
        </w:tc>
      </w:tr>
      <w:tr w:rsidR="00EE3406" w:rsidRPr="00AD6D04" w14:paraId="2E898E54" w14:textId="77777777" w:rsidTr="00546630">
        <w:trPr>
          <w:trHeight w:val="541"/>
        </w:trPr>
        <w:tc>
          <w:tcPr>
            <w:tcW w:w="2206" w:type="dxa"/>
          </w:tcPr>
          <w:p w14:paraId="55FF0567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MATERIALI</w:t>
            </w:r>
          </w:p>
        </w:tc>
        <w:tc>
          <w:tcPr>
            <w:tcW w:w="7452" w:type="dxa"/>
          </w:tcPr>
          <w:p w14:paraId="337F1D08" w14:textId="77777777" w:rsidR="00EE3406" w:rsidRPr="00AD6D04" w:rsidRDefault="00546630">
            <w:pPr>
              <w:pStyle w:val="TableParagraph"/>
              <w:spacing w:before="52"/>
              <w:ind w:left="53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Dettagliati nell’allegato 2</w:t>
            </w:r>
          </w:p>
        </w:tc>
      </w:tr>
      <w:tr w:rsidR="00EE3406" w:rsidRPr="00AD6D04" w14:paraId="55C45C68" w14:textId="77777777">
        <w:trPr>
          <w:trHeight w:val="428"/>
        </w:trPr>
        <w:tc>
          <w:tcPr>
            <w:tcW w:w="2206" w:type="dxa"/>
          </w:tcPr>
          <w:p w14:paraId="6E25FEDC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SPAZI</w:t>
            </w:r>
          </w:p>
        </w:tc>
        <w:tc>
          <w:tcPr>
            <w:tcW w:w="7452" w:type="dxa"/>
          </w:tcPr>
          <w:p w14:paraId="42AF2FAA" w14:textId="77777777" w:rsidR="00EE3406" w:rsidRPr="00AD6D04" w:rsidRDefault="00373C93">
            <w:pPr>
              <w:pStyle w:val="TableParagraph"/>
              <w:spacing w:before="52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Aule dei vari plessi</w:t>
            </w:r>
            <w:r w:rsidR="004F1309" w:rsidRPr="00AD6D04">
              <w:rPr>
                <w:sz w:val="24"/>
                <w:szCs w:val="24"/>
              </w:rPr>
              <w:t>.</w:t>
            </w:r>
          </w:p>
        </w:tc>
      </w:tr>
      <w:tr w:rsidR="00EE3406" w:rsidRPr="00AD6D04" w14:paraId="6EBB2902" w14:textId="77777777">
        <w:trPr>
          <w:trHeight w:val="429"/>
        </w:trPr>
        <w:tc>
          <w:tcPr>
            <w:tcW w:w="2206" w:type="dxa"/>
          </w:tcPr>
          <w:p w14:paraId="6919DED7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RISORSE</w:t>
            </w:r>
            <w:r w:rsidR="00674A03">
              <w:rPr>
                <w:sz w:val="24"/>
                <w:szCs w:val="24"/>
              </w:rPr>
              <w:t xml:space="preserve"> UMANE</w:t>
            </w:r>
          </w:p>
        </w:tc>
        <w:tc>
          <w:tcPr>
            <w:tcW w:w="7452" w:type="dxa"/>
          </w:tcPr>
          <w:p w14:paraId="2086CEE0" w14:textId="77777777" w:rsidR="00EE3406" w:rsidRPr="00AD6D04" w:rsidRDefault="004F1309" w:rsidP="00546630">
            <w:pPr>
              <w:pStyle w:val="TableParagraph"/>
              <w:spacing w:before="52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In</w:t>
            </w:r>
            <w:r w:rsidR="00373C93" w:rsidRPr="00AD6D04">
              <w:rPr>
                <w:sz w:val="24"/>
                <w:szCs w:val="24"/>
              </w:rPr>
              <w:t>s</w:t>
            </w:r>
            <w:r w:rsidRPr="00AD6D04">
              <w:rPr>
                <w:sz w:val="24"/>
                <w:szCs w:val="24"/>
              </w:rPr>
              <w:t>egnanti</w:t>
            </w:r>
            <w:r w:rsidR="00546630">
              <w:rPr>
                <w:sz w:val="24"/>
                <w:szCs w:val="24"/>
              </w:rPr>
              <w:t>-alunni delle classi ponte</w:t>
            </w:r>
          </w:p>
        </w:tc>
      </w:tr>
    </w:tbl>
    <w:p w14:paraId="1D21366D" w14:textId="77777777" w:rsidR="00EE3406" w:rsidRPr="00AD6D04" w:rsidRDefault="00EE3406">
      <w:pPr>
        <w:rPr>
          <w:sz w:val="24"/>
          <w:szCs w:val="24"/>
        </w:rPr>
        <w:sectPr w:rsidR="00EE3406" w:rsidRPr="00AD6D04">
          <w:pgSz w:w="11900" w:h="16840"/>
          <w:pgMar w:top="1140" w:right="980" w:bottom="280" w:left="1020" w:header="720" w:footer="720" w:gutter="0"/>
          <w:cols w:space="720"/>
        </w:sectPr>
      </w:pPr>
    </w:p>
    <w:p w14:paraId="1E31C173" w14:textId="77777777" w:rsidR="00EE3406" w:rsidRPr="007D33FB" w:rsidRDefault="004F1309">
      <w:pPr>
        <w:pStyle w:val="Corpotesto"/>
        <w:spacing w:before="74"/>
        <w:ind w:left="115"/>
        <w:rPr>
          <w:b/>
          <w:sz w:val="24"/>
          <w:szCs w:val="24"/>
        </w:rPr>
      </w:pPr>
      <w:r w:rsidRPr="007D33FB">
        <w:rPr>
          <w:b/>
          <w:sz w:val="24"/>
          <w:szCs w:val="24"/>
        </w:rPr>
        <w:lastRenderedPageBreak/>
        <w:t>2°</w:t>
      </w:r>
      <w:r w:rsidRPr="007D33FB">
        <w:rPr>
          <w:b/>
          <w:spacing w:val="-2"/>
          <w:sz w:val="24"/>
          <w:szCs w:val="24"/>
        </w:rPr>
        <w:t xml:space="preserve"> </w:t>
      </w:r>
      <w:r w:rsidRPr="007D33FB">
        <w:rPr>
          <w:b/>
          <w:sz w:val="24"/>
          <w:szCs w:val="24"/>
        </w:rPr>
        <w:t>UDA:</w:t>
      </w:r>
      <w:r w:rsidRPr="007D33FB">
        <w:rPr>
          <w:b/>
          <w:spacing w:val="-1"/>
          <w:sz w:val="24"/>
          <w:szCs w:val="24"/>
        </w:rPr>
        <w:t xml:space="preserve"> </w:t>
      </w:r>
      <w:r w:rsidRPr="007D33FB">
        <w:rPr>
          <w:b/>
          <w:sz w:val="24"/>
          <w:szCs w:val="24"/>
        </w:rPr>
        <w:t>(</w:t>
      </w:r>
      <w:r w:rsidRPr="007D33FB">
        <w:rPr>
          <w:b/>
          <w:spacing w:val="-2"/>
          <w:sz w:val="24"/>
          <w:szCs w:val="24"/>
        </w:rPr>
        <w:t xml:space="preserve"> </w:t>
      </w:r>
      <w:r w:rsidRPr="007D33FB">
        <w:rPr>
          <w:b/>
          <w:sz w:val="24"/>
          <w:szCs w:val="24"/>
        </w:rPr>
        <w:t>la</w:t>
      </w:r>
      <w:r w:rsidRPr="007D33FB">
        <w:rPr>
          <w:b/>
          <w:spacing w:val="-2"/>
          <w:sz w:val="24"/>
          <w:szCs w:val="24"/>
        </w:rPr>
        <w:t xml:space="preserve"> </w:t>
      </w:r>
      <w:r w:rsidRPr="007D33FB">
        <w:rPr>
          <w:b/>
          <w:sz w:val="24"/>
          <w:szCs w:val="24"/>
        </w:rPr>
        <w:t>vista</w:t>
      </w:r>
      <w:r w:rsidRPr="007D33FB">
        <w:rPr>
          <w:b/>
          <w:spacing w:val="-3"/>
          <w:sz w:val="24"/>
          <w:szCs w:val="24"/>
        </w:rPr>
        <w:t xml:space="preserve"> </w:t>
      </w:r>
      <w:r w:rsidRPr="007D33FB">
        <w:rPr>
          <w:b/>
          <w:sz w:val="24"/>
          <w:szCs w:val="24"/>
        </w:rPr>
        <w:t>)</w:t>
      </w:r>
    </w:p>
    <w:p w14:paraId="75D7280C" w14:textId="77777777" w:rsidR="00EE3406" w:rsidRPr="00AD6D04" w:rsidRDefault="00EE3406">
      <w:pPr>
        <w:pStyle w:val="Corpotesto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272"/>
      </w:tblGrid>
      <w:tr w:rsidR="00EE3406" w:rsidRPr="00AD6D04" w14:paraId="1F222AD2" w14:textId="77777777" w:rsidTr="00674A03">
        <w:trPr>
          <w:trHeight w:val="3622"/>
        </w:trPr>
        <w:tc>
          <w:tcPr>
            <w:tcW w:w="2386" w:type="dxa"/>
          </w:tcPr>
          <w:p w14:paraId="5A285B4E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OBIETTIVI:</w:t>
            </w:r>
          </w:p>
        </w:tc>
        <w:tc>
          <w:tcPr>
            <w:tcW w:w="7272" w:type="dxa"/>
          </w:tcPr>
          <w:p w14:paraId="59439E6B" w14:textId="77777777" w:rsidR="00EE3406" w:rsidRPr="00AD6D04" w:rsidRDefault="004F1309">
            <w:pPr>
              <w:pStyle w:val="TableParagraph"/>
              <w:spacing w:before="52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ascoltare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comprendere</w:t>
            </w:r>
          </w:p>
          <w:p w14:paraId="12215BF8" w14:textId="77777777" w:rsidR="00EE3406" w:rsidRPr="00AD6D04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esplorare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osservare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l’impegno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tutti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sensi,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="00674A03">
              <w:rPr>
                <w:spacing w:val="-62"/>
                <w:sz w:val="24"/>
                <w:szCs w:val="24"/>
              </w:rPr>
              <w:t xml:space="preserve">  </w:t>
            </w:r>
            <w:r w:rsidRPr="00AD6D04">
              <w:rPr>
                <w:sz w:val="24"/>
                <w:szCs w:val="24"/>
              </w:rPr>
              <w:t>principalmente con la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vista</w:t>
            </w:r>
          </w:p>
          <w:p w14:paraId="24D1FE8E" w14:textId="77777777" w:rsidR="00EE3406" w:rsidRPr="00AD6D04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osservare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l’ambiente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circostante.</w:t>
            </w:r>
          </w:p>
          <w:p w14:paraId="271F4FAD" w14:textId="77777777" w:rsidR="00EE3406" w:rsidRPr="00730A42" w:rsidRDefault="004F1309">
            <w:pPr>
              <w:pStyle w:val="TableParagraph"/>
              <w:spacing w:before="1"/>
              <w:ind w:left="53"/>
              <w:rPr>
                <w:color w:val="FF0000"/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apprendere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rappresentare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</w:p>
          <w:p w14:paraId="77405B43" w14:textId="77777777" w:rsidR="00EE3406" w:rsidRPr="00AD6D04" w:rsidRDefault="004F1309">
            <w:pPr>
              <w:pStyle w:val="TableParagraph"/>
              <w:spacing w:line="298" w:lineRule="exact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*Saper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discriminare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catalogare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vari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tipi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immagini.</w:t>
            </w:r>
          </w:p>
          <w:p w14:paraId="7AFA1B1D" w14:textId="77777777" w:rsidR="00EE3406" w:rsidRPr="00AD6D04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raccontare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proprie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esperienze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rievocando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fatti,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usando</w:t>
            </w:r>
            <w:r w:rsidR="00730A42">
              <w:rPr>
                <w:sz w:val="24"/>
                <w:szCs w:val="24"/>
              </w:rPr>
              <w:t xml:space="preserve"> 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termini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appropriati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rispettando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tempi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degli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altri.</w:t>
            </w:r>
          </w:p>
          <w:p w14:paraId="67EF1873" w14:textId="77777777" w:rsidR="00EE3406" w:rsidRPr="00AD6D04" w:rsidRDefault="004F1309">
            <w:pPr>
              <w:pStyle w:val="TableParagraph"/>
              <w:ind w:left="53" w:right="10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riconoscere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ed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apprezzare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“il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bello</w:t>
            </w:r>
            <w:r w:rsidRPr="00AD6D04">
              <w:rPr>
                <w:spacing w:val="-6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“discriminandolo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da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ciò</w:t>
            </w:r>
            <w:r w:rsidR="00730A42">
              <w:rPr>
                <w:sz w:val="24"/>
                <w:szCs w:val="24"/>
              </w:rPr>
              <w:t xml:space="preserve"> 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che è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“brutto”</w:t>
            </w:r>
          </w:p>
          <w:p w14:paraId="5A89E9CA" w14:textId="77777777" w:rsidR="00EE3406" w:rsidRPr="00AD6D04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riprodurre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livello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grafico</w:t>
            </w:r>
            <w:r w:rsidR="00674A03">
              <w:rPr>
                <w:sz w:val="24"/>
                <w:szCs w:val="24"/>
              </w:rPr>
              <w:t>-manipolativo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esperienze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fatte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la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vista</w:t>
            </w:r>
          </w:p>
          <w:p w14:paraId="77DAC771" w14:textId="77777777" w:rsidR="00EE3406" w:rsidRPr="00AD6D04" w:rsidRDefault="004F1309" w:rsidP="00674A03">
            <w:pPr>
              <w:pStyle w:val="TableParagraph"/>
              <w:spacing w:before="1" w:line="254" w:lineRule="auto"/>
              <w:ind w:left="53" w:right="601"/>
              <w:rPr>
                <w:sz w:val="24"/>
                <w:szCs w:val="24"/>
              </w:rPr>
            </w:pPr>
            <w:r w:rsidRPr="00AD6D04">
              <w:rPr>
                <w:spacing w:val="-1"/>
                <w:sz w:val="24"/>
                <w:szCs w:val="24"/>
              </w:rPr>
              <w:t xml:space="preserve">* Apprendere la nomenclatura delle </w:t>
            </w:r>
            <w:r w:rsidRPr="00AD6D04">
              <w:rPr>
                <w:sz w:val="24"/>
                <w:szCs w:val="24"/>
              </w:rPr>
              <w:t>principali parti dell’occhio.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</w:p>
        </w:tc>
      </w:tr>
      <w:tr w:rsidR="00EE3406" w:rsidRPr="00AD6D04" w14:paraId="05CC06FF" w14:textId="77777777">
        <w:trPr>
          <w:trHeight w:val="750"/>
        </w:trPr>
        <w:tc>
          <w:tcPr>
            <w:tcW w:w="2386" w:type="dxa"/>
          </w:tcPr>
          <w:p w14:paraId="7CD17BFF" w14:textId="77777777" w:rsidR="00EE3406" w:rsidRPr="00AD6D04" w:rsidRDefault="004F1309">
            <w:pPr>
              <w:pStyle w:val="TableParagraph"/>
              <w:spacing w:before="54"/>
              <w:ind w:right="437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UTENTI</w:t>
            </w:r>
            <w:r w:rsidRPr="00AD6D04">
              <w:rPr>
                <w:spacing w:val="1"/>
                <w:sz w:val="24"/>
                <w:szCs w:val="24"/>
              </w:rPr>
              <w:t xml:space="preserve"> </w:t>
            </w:r>
            <w:r w:rsidRPr="00AD6D04">
              <w:rPr>
                <w:spacing w:val="-5"/>
                <w:sz w:val="24"/>
                <w:szCs w:val="24"/>
              </w:rPr>
              <w:t>DESTINATARI:</w:t>
            </w:r>
          </w:p>
        </w:tc>
        <w:tc>
          <w:tcPr>
            <w:tcW w:w="7272" w:type="dxa"/>
          </w:tcPr>
          <w:p w14:paraId="0B8EF14E" w14:textId="77777777" w:rsidR="00EE3406" w:rsidRPr="00AD6D04" w:rsidRDefault="004F1309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Tutti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bambini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consegne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calibrate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base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all’età</w:t>
            </w:r>
          </w:p>
        </w:tc>
      </w:tr>
      <w:tr w:rsidR="00EE3406" w:rsidRPr="00AD6D04" w14:paraId="52F82BC1" w14:textId="77777777">
        <w:trPr>
          <w:trHeight w:val="429"/>
        </w:trPr>
        <w:tc>
          <w:tcPr>
            <w:tcW w:w="2386" w:type="dxa"/>
          </w:tcPr>
          <w:p w14:paraId="7F3506F3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PREREQUISITI:</w:t>
            </w:r>
          </w:p>
        </w:tc>
        <w:tc>
          <w:tcPr>
            <w:tcW w:w="7272" w:type="dxa"/>
          </w:tcPr>
          <w:p w14:paraId="30589FD3" w14:textId="77777777" w:rsidR="00EE3406" w:rsidRPr="00AD6D04" w:rsidRDefault="004F1309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Capacità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ascolto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attenzione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osservazione</w:t>
            </w:r>
          </w:p>
        </w:tc>
      </w:tr>
      <w:tr w:rsidR="00546630" w:rsidRPr="00AD6D04" w14:paraId="1FC10A7B" w14:textId="77777777" w:rsidTr="00674A03">
        <w:trPr>
          <w:trHeight w:val="600"/>
        </w:trPr>
        <w:tc>
          <w:tcPr>
            <w:tcW w:w="2386" w:type="dxa"/>
          </w:tcPr>
          <w:p w14:paraId="15B37D9B" w14:textId="77777777" w:rsidR="00546630" w:rsidRDefault="00546630" w:rsidP="00546630">
            <w:r>
              <w:rPr>
                <w:sz w:val="24"/>
                <w:szCs w:val="24"/>
              </w:rPr>
              <w:t>TEMPI</w:t>
            </w:r>
          </w:p>
        </w:tc>
        <w:tc>
          <w:tcPr>
            <w:tcW w:w="7272" w:type="dxa"/>
          </w:tcPr>
          <w:p w14:paraId="21E66BC4" w14:textId="77777777" w:rsidR="00546630" w:rsidRDefault="00546630" w:rsidP="00546630">
            <w:r w:rsidRPr="00647A0B">
              <w:rPr>
                <w:sz w:val="24"/>
                <w:szCs w:val="24"/>
              </w:rPr>
              <w:t>In</w:t>
            </w:r>
            <w:r w:rsidRPr="00647A0B">
              <w:rPr>
                <w:spacing w:val="-4"/>
                <w:sz w:val="24"/>
                <w:szCs w:val="24"/>
              </w:rPr>
              <w:t xml:space="preserve"> </w:t>
            </w:r>
            <w:r w:rsidRPr="00647A0B">
              <w:rPr>
                <w:sz w:val="24"/>
                <w:szCs w:val="24"/>
              </w:rPr>
              <w:t>modo</w:t>
            </w:r>
            <w:r w:rsidRPr="00647A0B">
              <w:rPr>
                <w:spacing w:val="-5"/>
                <w:sz w:val="24"/>
                <w:szCs w:val="24"/>
              </w:rPr>
              <w:t xml:space="preserve"> </w:t>
            </w:r>
            <w:r w:rsidRPr="00647A0B">
              <w:rPr>
                <w:sz w:val="24"/>
                <w:szCs w:val="24"/>
              </w:rPr>
              <w:t>trasversale</w:t>
            </w:r>
            <w:r w:rsidRPr="00647A0B">
              <w:rPr>
                <w:spacing w:val="-4"/>
                <w:sz w:val="24"/>
                <w:szCs w:val="24"/>
              </w:rPr>
              <w:t xml:space="preserve"> </w:t>
            </w:r>
            <w:r w:rsidRPr="00647A0B">
              <w:rPr>
                <w:sz w:val="24"/>
                <w:szCs w:val="24"/>
              </w:rPr>
              <w:t>durante</w:t>
            </w:r>
            <w:r w:rsidRPr="00647A0B">
              <w:rPr>
                <w:spacing w:val="-4"/>
                <w:sz w:val="24"/>
                <w:szCs w:val="24"/>
              </w:rPr>
              <w:t xml:space="preserve"> </w:t>
            </w:r>
            <w:r w:rsidRPr="00647A0B">
              <w:rPr>
                <w:sz w:val="24"/>
                <w:szCs w:val="24"/>
              </w:rPr>
              <w:t>tutto</w:t>
            </w:r>
            <w:r w:rsidRPr="00647A0B">
              <w:rPr>
                <w:spacing w:val="-4"/>
                <w:sz w:val="24"/>
                <w:szCs w:val="24"/>
              </w:rPr>
              <w:t xml:space="preserve"> </w:t>
            </w:r>
            <w:r w:rsidRPr="00647A0B">
              <w:rPr>
                <w:sz w:val="24"/>
                <w:szCs w:val="24"/>
              </w:rPr>
              <w:t>l’anno</w:t>
            </w:r>
            <w:r w:rsidRPr="00647A0B">
              <w:rPr>
                <w:spacing w:val="-3"/>
                <w:sz w:val="24"/>
                <w:szCs w:val="24"/>
              </w:rPr>
              <w:t xml:space="preserve"> </w:t>
            </w:r>
            <w:r w:rsidRPr="00647A0B">
              <w:rPr>
                <w:sz w:val="24"/>
                <w:szCs w:val="24"/>
              </w:rPr>
              <w:t>scolastico, in particolare nel periodo antecedente le vacanze di Natale (12-16 Dicembre 2022)</w:t>
            </w:r>
          </w:p>
        </w:tc>
      </w:tr>
      <w:tr w:rsidR="00EE3406" w:rsidRPr="00AD6D04" w14:paraId="02F41421" w14:textId="77777777">
        <w:trPr>
          <w:trHeight w:val="1072"/>
        </w:trPr>
        <w:tc>
          <w:tcPr>
            <w:tcW w:w="2386" w:type="dxa"/>
          </w:tcPr>
          <w:p w14:paraId="4BBBE713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METODOLOGIA:</w:t>
            </w:r>
          </w:p>
        </w:tc>
        <w:tc>
          <w:tcPr>
            <w:tcW w:w="7272" w:type="dxa"/>
          </w:tcPr>
          <w:p w14:paraId="029CAE4E" w14:textId="77777777" w:rsidR="00546630" w:rsidRPr="0090349B" w:rsidRDefault="00546630" w:rsidP="00546630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S.Infanzia: narrazioni, conversazioni, lavoro individuale e piccolo gruppo, laboratori</w:t>
            </w:r>
          </w:p>
          <w:p w14:paraId="4FD7971D" w14:textId="77777777" w:rsidR="00546630" w:rsidRPr="0090349B" w:rsidRDefault="00546630" w:rsidP="00546630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S.Primaria: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 xml:space="preserve">gruppo per ricerca informazioni/raccolta dati, </w:t>
            </w:r>
            <w:r>
              <w:rPr>
                <w:sz w:val="24"/>
                <w:szCs w:val="24"/>
              </w:rPr>
              <w:t>l</w:t>
            </w:r>
            <w:r w:rsidRPr="0090349B">
              <w:rPr>
                <w:sz w:val="24"/>
                <w:szCs w:val="24"/>
              </w:rPr>
              <w:t>aboratori</w:t>
            </w:r>
          </w:p>
          <w:p w14:paraId="1CCD16E5" w14:textId="77777777" w:rsidR="00EE3406" w:rsidRPr="00AD6D04" w:rsidRDefault="00546630" w:rsidP="00546630">
            <w:pPr>
              <w:pStyle w:val="TableParagraph"/>
              <w:spacing w:before="54"/>
              <w:ind w:left="53" w:right="5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S.Secondaria: 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gruppo per ricerca informazioni/raccolta dati, laboratori</w:t>
            </w:r>
          </w:p>
        </w:tc>
      </w:tr>
      <w:tr w:rsidR="00EE3406" w:rsidRPr="00AD6D04" w14:paraId="25A4220B" w14:textId="77777777" w:rsidTr="00546630">
        <w:trPr>
          <w:trHeight w:val="2965"/>
        </w:trPr>
        <w:tc>
          <w:tcPr>
            <w:tcW w:w="2386" w:type="dxa"/>
          </w:tcPr>
          <w:p w14:paraId="68B4EDA8" w14:textId="77777777" w:rsidR="00EE3406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ATTIVITA’:</w:t>
            </w:r>
          </w:p>
          <w:p w14:paraId="000E44AB" w14:textId="77777777" w:rsidR="00AF2DE7" w:rsidRPr="00AD6D04" w:rsidRDefault="00AF2DE7">
            <w:pPr>
              <w:pStyle w:val="TableParagraph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(allegato 1)</w:t>
            </w:r>
          </w:p>
        </w:tc>
        <w:tc>
          <w:tcPr>
            <w:tcW w:w="7272" w:type="dxa"/>
          </w:tcPr>
          <w:p w14:paraId="3E6CF730" w14:textId="77777777" w:rsidR="00546630" w:rsidRPr="00546630" w:rsidRDefault="00546630" w:rsidP="00546630">
            <w:pPr>
              <w:pStyle w:val="TableParagraph"/>
              <w:spacing w:before="54"/>
              <w:ind w:left="53" w:right="102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1. Dopo aver dato le indicazioni iniziali gli alunni verranno suddivisi in 3 gruppi;</w:t>
            </w:r>
          </w:p>
          <w:p w14:paraId="7553C693" w14:textId="77777777" w:rsidR="00546630" w:rsidRPr="00546630" w:rsidRDefault="00546630" w:rsidP="00546630">
            <w:pPr>
              <w:pStyle w:val="TableParagraph"/>
              <w:spacing w:before="54"/>
              <w:ind w:left="53" w:right="102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2. I gruppi realizzeranno gli occhi con la tecnica degli origami (a gruppetti di 2 alunni);</w:t>
            </w:r>
          </w:p>
          <w:p w14:paraId="29F5F096" w14:textId="77777777" w:rsidR="00546630" w:rsidRPr="00546630" w:rsidRDefault="00546630" w:rsidP="00546630">
            <w:pPr>
              <w:pStyle w:val="TableParagraph"/>
              <w:spacing w:before="54"/>
              <w:ind w:left="53" w:right="102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3. Successivamente realizzeranno dei supporti su cui fissare gli occhi, ovvero dei cartoncini A4 decorati con semplici disegni a tema</w:t>
            </w:r>
          </w:p>
          <w:p w14:paraId="5B1B75A5" w14:textId="77777777" w:rsidR="00546630" w:rsidRPr="00D40FE3" w:rsidRDefault="00546630" w:rsidP="00546630">
            <w:pPr>
              <w:pStyle w:val="TableParagraph"/>
              <w:spacing w:before="54"/>
              <w:ind w:left="53" w:right="102"/>
              <w:rPr>
                <w:sz w:val="24"/>
                <w:szCs w:val="24"/>
                <w:lang w:val="en-US"/>
              </w:rPr>
            </w:pPr>
            <w:r w:rsidRPr="00D40FE3">
              <w:rPr>
                <w:sz w:val="24"/>
                <w:szCs w:val="24"/>
                <w:lang w:val="en-US"/>
              </w:rPr>
              <w:t>pace e il titolo del lavoro, ovvero “Open your eyes and LOOKing for the Peace”;</w:t>
            </w:r>
          </w:p>
          <w:p w14:paraId="477D1BE6" w14:textId="77777777" w:rsidR="00EE3406" w:rsidRPr="00AD6D04" w:rsidRDefault="00546630" w:rsidP="00546630">
            <w:pPr>
              <w:pStyle w:val="TableParagraph"/>
              <w:ind w:left="53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4. Infine i lavori realizzati verranno affissi al muro.</w:t>
            </w:r>
          </w:p>
        </w:tc>
      </w:tr>
      <w:tr w:rsidR="00FB3571" w:rsidRPr="00AD6D04" w14:paraId="037EAA0A" w14:textId="77777777" w:rsidTr="00FB3571">
        <w:trPr>
          <w:trHeight w:val="458"/>
        </w:trPr>
        <w:tc>
          <w:tcPr>
            <w:tcW w:w="2386" w:type="dxa"/>
          </w:tcPr>
          <w:p w14:paraId="24BAD185" w14:textId="77777777" w:rsidR="00FB3571" w:rsidRPr="00AD6D04" w:rsidRDefault="00FB3571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MATERIALI:</w:t>
            </w:r>
          </w:p>
        </w:tc>
        <w:tc>
          <w:tcPr>
            <w:tcW w:w="7272" w:type="dxa"/>
          </w:tcPr>
          <w:p w14:paraId="2E04A6C5" w14:textId="77777777" w:rsidR="00FB3571" w:rsidRPr="00546630" w:rsidRDefault="00FB3571" w:rsidP="00546630">
            <w:pPr>
              <w:pStyle w:val="TableParagraph"/>
              <w:spacing w:before="54"/>
              <w:ind w:left="53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Dettagliati nell’allegato 2</w:t>
            </w:r>
          </w:p>
        </w:tc>
      </w:tr>
      <w:tr w:rsidR="00FB3571" w:rsidRPr="00AD6D04" w14:paraId="176DC582" w14:textId="77777777" w:rsidTr="00FB3571">
        <w:trPr>
          <w:trHeight w:val="458"/>
        </w:trPr>
        <w:tc>
          <w:tcPr>
            <w:tcW w:w="2386" w:type="dxa"/>
          </w:tcPr>
          <w:p w14:paraId="2D4DE646" w14:textId="77777777" w:rsidR="00FB3571" w:rsidRPr="00AD6D04" w:rsidRDefault="00FB3571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SPAZI:</w:t>
            </w:r>
          </w:p>
        </w:tc>
        <w:tc>
          <w:tcPr>
            <w:tcW w:w="7272" w:type="dxa"/>
          </w:tcPr>
          <w:p w14:paraId="2087DE74" w14:textId="77777777" w:rsidR="00FB3571" w:rsidRDefault="00FB3571" w:rsidP="00546630">
            <w:pPr>
              <w:pStyle w:val="TableParagraph"/>
              <w:spacing w:before="54"/>
              <w:ind w:left="53" w:right="10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Aule dei vari plessi.</w:t>
            </w:r>
          </w:p>
        </w:tc>
      </w:tr>
      <w:tr w:rsidR="00FB3571" w:rsidRPr="00AD6D04" w14:paraId="4478B074" w14:textId="77777777" w:rsidTr="00FB3571">
        <w:trPr>
          <w:trHeight w:val="528"/>
        </w:trPr>
        <w:tc>
          <w:tcPr>
            <w:tcW w:w="2386" w:type="dxa"/>
          </w:tcPr>
          <w:p w14:paraId="693EDCFF" w14:textId="77777777" w:rsidR="00FB3571" w:rsidRPr="00AD6D04" w:rsidRDefault="00FB3571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pacing w:val="-1"/>
                <w:sz w:val="24"/>
                <w:szCs w:val="24"/>
              </w:rPr>
              <w:t>RISORSE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 w:rsidRPr="00AD6D04">
              <w:rPr>
                <w:sz w:val="24"/>
                <w:szCs w:val="24"/>
              </w:rPr>
              <w:t>UMANE:</w:t>
            </w:r>
          </w:p>
        </w:tc>
        <w:tc>
          <w:tcPr>
            <w:tcW w:w="7272" w:type="dxa"/>
          </w:tcPr>
          <w:p w14:paraId="2BB11B7F" w14:textId="77777777" w:rsidR="00FB3571" w:rsidRPr="00AD6D04" w:rsidRDefault="00FB3571" w:rsidP="00546630">
            <w:pPr>
              <w:pStyle w:val="TableParagraph"/>
              <w:spacing w:before="54"/>
              <w:ind w:left="53" w:right="10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Insegnanti</w:t>
            </w:r>
            <w:r>
              <w:rPr>
                <w:sz w:val="24"/>
                <w:szCs w:val="24"/>
              </w:rPr>
              <w:t>-alunni delle classi ponte</w:t>
            </w:r>
          </w:p>
        </w:tc>
      </w:tr>
    </w:tbl>
    <w:p w14:paraId="65161965" w14:textId="77777777" w:rsidR="00EE3406" w:rsidRPr="00AD6D04" w:rsidRDefault="00EE3406">
      <w:pPr>
        <w:rPr>
          <w:sz w:val="24"/>
          <w:szCs w:val="24"/>
        </w:rPr>
        <w:sectPr w:rsidR="00EE3406" w:rsidRPr="00AD6D04">
          <w:pgSz w:w="11900" w:h="16840"/>
          <w:pgMar w:top="1060" w:right="980" w:bottom="280" w:left="1020" w:header="720" w:footer="720" w:gutter="0"/>
          <w:cols w:space="720"/>
        </w:sectPr>
      </w:pPr>
    </w:p>
    <w:p w14:paraId="1BD92DEE" w14:textId="77777777" w:rsidR="00EE3406" w:rsidRPr="00674A03" w:rsidRDefault="004F1309">
      <w:pPr>
        <w:pStyle w:val="Corpotesto"/>
        <w:spacing w:before="74"/>
        <w:ind w:left="115"/>
        <w:rPr>
          <w:b/>
          <w:sz w:val="24"/>
          <w:szCs w:val="24"/>
        </w:rPr>
      </w:pPr>
      <w:r w:rsidRPr="00674A03">
        <w:rPr>
          <w:b/>
          <w:spacing w:val="-1"/>
          <w:sz w:val="24"/>
          <w:szCs w:val="24"/>
        </w:rPr>
        <w:lastRenderedPageBreak/>
        <w:t>3°</w:t>
      </w:r>
      <w:r w:rsidRPr="00674A03">
        <w:rPr>
          <w:b/>
          <w:sz w:val="24"/>
          <w:szCs w:val="24"/>
        </w:rPr>
        <w:t xml:space="preserve"> </w:t>
      </w:r>
      <w:r w:rsidRPr="00674A03">
        <w:rPr>
          <w:b/>
          <w:spacing w:val="-1"/>
          <w:sz w:val="24"/>
          <w:szCs w:val="24"/>
        </w:rPr>
        <w:t>UDA</w:t>
      </w:r>
      <w:r w:rsidRPr="00674A03">
        <w:rPr>
          <w:b/>
          <w:spacing w:val="-16"/>
          <w:sz w:val="24"/>
          <w:szCs w:val="24"/>
        </w:rPr>
        <w:t xml:space="preserve"> </w:t>
      </w:r>
      <w:r w:rsidRPr="00674A03">
        <w:rPr>
          <w:b/>
          <w:spacing w:val="-1"/>
          <w:sz w:val="24"/>
          <w:szCs w:val="24"/>
        </w:rPr>
        <w:t>:</w:t>
      </w:r>
      <w:r w:rsidRPr="00674A03">
        <w:rPr>
          <w:b/>
          <w:spacing w:val="1"/>
          <w:sz w:val="24"/>
          <w:szCs w:val="24"/>
        </w:rPr>
        <w:t xml:space="preserve"> </w:t>
      </w:r>
      <w:r w:rsidRPr="00674A03">
        <w:rPr>
          <w:b/>
          <w:sz w:val="24"/>
          <w:szCs w:val="24"/>
        </w:rPr>
        <w:t>(</w:t>
      </w:r>
      <w:r w:rsidRPr="00674A03">
        <w:rPr>
          <w:b/>
          <w:spacing w:val="1"/>
          <w:sz w:val="24"/>
          <w:szCs w:val="24"/>
        </w:rPr>
        <w:t xml:space="preserve"> </w:t>
      </w:r>
      <w:r w:rsidRPr="00674A03">
        <w:rPr>
          <w:b/>
          <w:sz w:val="24"/>
          <w:szCs w:val="24"/>
        </w:rPr>
        <w:t>l’udito</w:t>
      </w:r>
      <w:r w:rsidRPr="00674A03">
        <w:rPr>
          <w:b/>
          <w:spacing w:val="1"/>
          <w:sz w:val="24"/>
          <w:szCs w:val="24"/>
        </w:rPr>
        <w:t xml:space="preserve"> </w:t>
      </w:r>
      <w:r w:rsidRPr="00674A03">
        <w:rPr>
          <w:b/>
          <w:sz w:val="24"/>
          <w:szCs w:val="24"/>
        </w:rPr>
        <w:t>)</w:t>
      </w:r>
    </w:p>
    <w:p w14:paraId="75C3CF10" w14:textId="77777777" w:rsidR="00EE3406" w:rsidRPr="00AD6D04" w:rsidRDefault="00EE3406">
      <w:pPr>
        <w:pStyle w:val="Corpotesto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7212"/>
      </w:tblGrid>
      <w:tr w:rsidR="00EE3406" w:rsidRPr="00AD6D04" w14:paraId="21EA1CF7" w14:textId="77777777" w:rsidTr="00674A03">
        <w:trPr>
          <w:trHeight w:val="4472"/>
        </w:trPr>
        <w:tc>
          <w:tcPr>
            <w:tcW w:w="2446" w:type="dxa"/>
          </w:tcPr>
          <w:p w14:paraId="73EB7D37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OBIETTIVI</w:t>
            </w:r>
          </w:p>
        </w:tc>
        <w:tc>
          <w:tcPr>
            <w:tcW w:w="7212" w:type="dxa"/>
          </w:tcPr>
          <w:p w14:paraId="2C2F901B" w14:textId="77777777" w:rsidR="00EE3406" w:rsidRPr="00AD6D04" w:rsidRDefault="004F1309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ascoltare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comprendere</w:t>
            </w:r>
          </w:p>
          <w:p w14:paraId="37B82FA7" w14:textId="77777777" w:rsidR="00EE3406" w:rsidRPr="00AD6D04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riconoscere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suoni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rumori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provenienti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dalla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realtà</w:t>
            </w:r>
            <w:r w:rsidR="00730A42">
              <w:rPr>
                <w:sz w:val="24"/>
                <w:szCs w:val="24"/>
              </w:rPr>
              <w:t xml:space="preserve"> </w:t>
            </w:r>
            <w:r w:rsidRPr="00AD6D04">
              <w:rPr>
                <w:spacing w:val="-67"/>
                <w:sz w:val="24"/>
                <w:szCs w:val="24"/>
              </w:rPr>
              <w:t xml:space="preserve"> </w:t>
            </w:r>
            <w:r w:rsidR="00674A03">
              <w:rPr>
                <w:spacing w:val="-67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circostante</w:t>
            </w:r>
          </w:p>
          <w:p w14:paraId="3008FD53" w14:textId="77777777" w:rsidR="00EE3406" w:rsidRPr="00AD6D04" w:rsidRDefault="004F1309">
            <w:pPr>
              <w:pStyle w:val="TableParagraph"/>
              <w:ind w:left="53" w:right="498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riconoscere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la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propria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immagine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sonora: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suono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della</w:t>
            </w:r>
            <w:r w:rsidR="00730A42">
              <w:rPr>
                <w:sz w:val="24"/>
                <w:szCs w:val="24"/>
              </w:rPr>
              <w:t xml:space="preserve"> </w:t>
            </w:r>
            <w:r w:rsidR="00674A03">
              <w:rPr>
                <w:sz w:val="24"/>
                <w:szCs w:val="24"/>
              </w:rPr>
              <w:t xml:space="preserve"> </w:t>
            </w:r>
            <w:r w:rsidRPr="00AD6D04">
              <w:rPr>
                <w:spacing w:val="-67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voce,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delle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mani,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dei piedi, del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cuore,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del corpo.</w:t>
            </w:r>
          </w:p>
          <w:p w14:paraId="63EB22F4" w14:textId="77777777" w:rsidR="00546630" w:rsidRDefault="004F1309">
            <w:pPr>
              <w:pStyle w:val="TableParagraph"/>
              <w:ind w:left="53"/>
              <w:rPr>
                <w:spacing w:val="-67"/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riprodurre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suoni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attraverso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materiali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strutturati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non</w:t>
            </w:r>
            <w:r w:rsidRPr="00AD6D04">
              <w:rPr>
                <w:spacing w:val="-67"/>
                <w:sz w:val="24"/>
                <w:szCs w:val="24"/>
              </w:rPr>
              <w:t xml:space="preserve"> </w:t>
            </w:r>
            <w:r w:rsidR="00730A42">
              <w:rPr>
                <w:spacing w:val="-67"/>
                <w:sz w:val="24"/>
                <w:szCs w:val="24"/>
              </w:rPr>
              <w:t xml:space="preserve">       </w:t>
            </w:r>
          </w:p>
          <w:p w14:paraId="4EA8E79F" w14:textId="77777777" w:rsidR="00EE3406" w:rsidRPr="00AD6D04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discriminare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suono</w:t>
            </w:r>
            <w:r w:rsidRPr="00AD6D04">
              <w:rPr>
                <w:spacing w:val="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rumore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silenzio</w:t>
            </w:r>
          </w:p>
          <w:p w14:paraId="40CA97B4" w14:textId="77777777" w:rsidR="00EE3406" w:rsidRPr="00AD6D04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riconoscere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la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qualità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del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suono: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altezza</w:t>
            </w:r>
            <w:r w:rsidR="00674A03">
              <w:rPr>
                <w:sz w:val="24"/>
                <w:szCs w:val="24"/>
              </w:rPr>
              <w:t>,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intensità</w:t>
            </w:r>
            <w:r w:rsidR="00674A03">
              <w:rPr>
                <w:sz w:val="24"/>
                <w:szCs w:val="24"/>
              </w:rPr>
              <w:t>,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timbro</w:t>
            </w:r>
            <w:r w:rsidR="00674A03">
              <w:rPr>
                <w:sz w:val="24"/>
                <w:szCs w:val="24"/>
              </w:rPr>
              <w:t>,</w:t>
            </w:r>
            <w:r w:rsidR="00546630">
              <w:rPr>
                <w:sz w:val="24"/>
                <w:szCs w:val="24"/>
              </w:rPr>
              <w:t xml:space="preserve"> </w:t>
            </w:r>
            <w:r w:rsidRPr="00AD6D04">
              <w:rPr>
                <w:spacing w:val="-67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durata</w:t>
            </w:r>
          </w:p>
          <w:p w14:paraId="372A9F2C" w14:textId="77777777" w:rsidR="00EE3406" w:rsidRPr="00546630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Saper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far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musica</w:t>
            </w:r>
            <w:r w:rsidRPr="00546630">
              <w:rPr>
                <w:spacing w:val="-2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e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cantare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assieme</w:t>
            </w:r>
          </w:p>
          <w:p w14:paraId="79291919" w14:textId="77777777" w:rsidR="00EE3406" w:rsidRPr="00546630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Saper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apprendere,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cantare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e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rappresentare</w:t>
            </w:r>
            <w:r w:rsidRPr="00546630">
              <w:rPr>
                <w:spacing w:val="-2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con</w:t>
            </w:r>
            <w:r w:rsidRPr="00546630">
              <w:rPr>
                <w:spacing w:val="-5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i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gesti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il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canto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="00546630" w:rsidRPr="00546630">
              <w:rPr>
                <w:sz w:val="24"/>
                <w:szCs w:val="24"/>
              </w:rPr>
              <w:t>“Aggiungi un posto a tavola”</w:t>
            </w:r>
          </w:p>
          <w:p w14:paraId="38B4C42D" w14:textId="77777777" w:rsidR="00EE3406" w:rsidRPr="00546630" w:rsidRDefault="004F1309">
            <w:pPr>
              <w:pStyle w:val="TableParagraph"/>
              <w:ind w:left="53" w:right="1412" w:firstLine="70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*Apprendere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la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nomenclatura</w:t>
            </w:r>
            <w:r w:rsidRPr="00546630">
              <w:rPr>
                <w:spacing w:val="-2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delle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principali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parti</w:t>
            </w:r>
            <w:r w:rsidRPr="00546630">
              <w:rPr>
                <w:spacing w:val="-67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dell’orecchio</w:t>
            </w:r>
          </w:p>
          <w:p w14:paraId="09D6C200" w14:textId="77777777" w:rsidR="00EE3406" w:rsidRPr="00546630" w:rsidRDefault="004F1309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left="263" w:hanging="211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Classificazione</w:t>
            </w:r>
            <w:r w:rsidRPr="00546630">
              <w:rPr>
                <w:spacing w:val="-4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di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strumenti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musicali</w:t>
            </w:r>
          </w:p>
          <w:p w14:paraId="0EDD30B3" w14:textId="77777777" w:rsidR="00EE3406" w:rsidRPr="00546630" w:rsidRDefault="004F130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818" w:firstLine="0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Acquisizione</w:t>
            </w:r>
            <w:r w:rsidRPr="00546630">
              <w:rPr>
                <w:spacing w:val="-2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di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prime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forme</w:t>
            </w:r>
            <w:r w:rsidRPr="00546630">
              <w:rPr>
                <w:spacing w:val="-2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di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ritmo</w:t>
            </w:r>
            <w:r w:rsidRPr="00546630">
              <w:rPr>
                <w:spacing w:val="-1"/>
                <w:sz w:val="24"/>
                <w:szCs w:val="24"/>
              </w:rPr>
              <w:t xml:space="preserve"> </w:t>
            </w:r>
          </w:p>
          <w:p w14:paraId="56A20D6E" w14:textId="77777777" w:rsidR="00EE3406" w:rsidRPr="00AD6D04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546630">
              <w:rPr>
                <w:sz w:val="24"/>
                <w:szCs w:val="24"/>
              </w:rPr>
              <w:t>Saper</w:t>
            </w:r>
            <w:r w:rsidRPr="00546630">
              <w:rPr>
                <w:spacing w:val="-2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riprodurre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a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livello</w:t>
            </w:r>
            <w:r w:rsidRPr="00546630">
              <w:rPr>
                <w:spacing w:val="-1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grafico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le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esperienze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fatte</w:t>
            </w:r>
            <w:r w:rsidRPr="00546630">
              <w:rPr>
                <w:spacing w:val="-2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con</w:t>
            </w:r>
            <w:r w:rsidRPr="00546630">
              <w:rPr>
                <w:spacing w:val="-3"/>
                <w:sz w:val="24"/>
                <w:szCs w:val="24"/>
              </w:rPr>
              <w:t xml:space="preserve"> </w:t>
            </w:r>
            <w:r w:rsidRPr="00546630">
              <w:rPr>
                <w:sz w:val="24"/>
                <w:szCs w:val="24"/>
              </w:rPr>
              <w:t>l’udito</w:t>
            </w:r>
          </w:p>
        </w:tc>
      </w:tr>
      <w:tr w:rsidR="00EE3406" w:rsidRPr="00AD6D04" w14:paraId="199DE3EE" w14:textId="77777777">
        <w:trPr>
          <w:trHeight w:val="751"/>
        </w:trPr>
        <w:tc>
          <w:tcPr>
            <w:tcW w:w="2446" w:type="dxa"/>
          </w:tcPr>
          <w:p w14:paraId="2D65E7B4" w14:textId="77777777" w:rsidR="00EE3406" w:rsidRPr="00AD6D04" w:rsidRDefault="004F1309">
            <w:pPr>
              <w:pStyle w:val="TableParagraph"/>
              <w:spacing w:before="54"/>
              <w:ind w:right="497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UTENTI</w:t>
            </w:r>
            <w:r w:rsidRPr="00AD6D04">
              <w:rPr>
                <w:spacing w:val="1"/>
                <w:sz w:val="24"/>
                <w:szCs w:val="24"/>
              </w:rPr>
              <w:t xml:space="preserve"> </w:t>
            </w:r>
            <w:r w:rsidRPr="00AD6D04">
              <w:rPr>
                <w:spacing w:val="-5"/>
                <w:sz w:val="24"/>
                <w:szCs w:val="24"/>
              </w:rPr>
              <w:t>DESTINATARI:</w:t>
            </w:r>
          </w:p>
        </w:tc>
        <w:tc>
          <w:tcPr>
            <w:tcW w:w="7212" w:type="dxa"/>
          </w:tcPr>
          <w:p w14:paraId="3976B22B" w14:textId="77777777" w:rsidR="00EE3406" w:rsidRPr="00AD6D04" w:rsidRDefault="004F1309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Tutti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bambini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consegne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calibrate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base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all’età.</w:t>
            </w:r>
          </w:p>
        </w:tc>
      </w:tr>
      <w:tr w:rsidR="00EE3406" w:rsidRPr="00AD6D04" w14:paraId="1287E776" w14:textId="77777777">
        <w:trPr>
          <w:trHeight w:val="428"/>
        </w:trPr>
        <w:tc>
          <w:tcPr>
            <w:tcW w:w="2446" w:type="dxa"/>
          </w:tcPr>
          <w:p w14:paraId="593DDFCD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PREREQUISITI:</w:t>
            </w:r>
          </w:p>
        </w:tc>
        <w:tc>
          <w:tcPr>
            <w:tcW w:w="7212" w:type="dxa"/>
          </w:tcPr>
          <w:p w14:paraId="35BF9A1C" w14:textId="77777777" w:rsidR="00EE3406" w:rsidRPr="00AD6D04" w:rsidRDefault="004F1309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Capacità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ascolto,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attenzione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fare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silenzio.</w:t>
            </w:r>
          </w:p>
        </w:tc>
      </w:tr>
      <w:tr w:rsidR="00EE3406" w:rsidRPr="00AD6D04" w14:paraId="11063CA2" w14:textId="77777777">
        <w:trPr>
          <w:trHeight w:val="428"/>
        </w:trPr>
        <w:tc>
          <w:tcPr>
            <w:tcW w:w="2446" w:type="dxa"/>
          </w:tcPr>
          <w:p w14:paraId="02C751B1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TEMPI:</w:t>
            </w:r>
          </w:p>
        </w:tc>
        <w:tc>
          <w:tcPr>
            <w:tcW w:w="7212" w:type="dxa"/>
          </w:tcPr>
          <w:p w14:paraId="3395B324" w14:textId="77777777" w:rsidR="00EE3406" w:rsidRPr="00AD6D04" w:rsidRDefault="00546630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modo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trasversale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durante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tutto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l’anno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scolastico, in particolare nel periodo a</w:t>
            </w:r>
            <w:r>
              <w:rPr>
                <w:sz w:val="24"/>
                <w:szCs w:val="24"/>
              </w:rPr>
              <w:t>ntecedente le vacanze di Natale (12-16 Dicembre 2022)</w:t>
            </w:r>
          </w:p>
        </w:tc>
      </w:tr>
      <w:tr w:rsidR="00EE3406" w:rsidRPr="00AD6D04" w14:paraId="5C17547B" w14:textId="77777777">
        <w:trPr>
          <w:trHeight w:val="429"/>
        </w:trPr>
        <w:tc>
          <w:tcPr>
            <w:tcW w:w="2446" w:type="dxa"/>
          </w:tcPr>
          <w:p w14:paraId="3750C115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SPAZI:</w:t>
            </w:r>
          </w:p>
        </w:tc>
        <w:tc>
          <w:tcPr>
            <w:tcW w:w="7212" w:type="dxa"/>
          </w:tcPr>
          <w:p w14:paraId="300C1F3E" w14:textId="77777777" w:rsidR="00EE3406" w:rsidRPr="00AD6D04" w:rsidRDefault="00546630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Aule dei vari plessi. Auditorium</w:t>
            </w:r>
          </w:p>
        </w:tc>
      </w:tr>
      <w:tr w:rsidR="00EE3406" w:rsidRPr="00AD6D04" w14:paraId="687B15AD" w14:textId="77777777">
        <w:trPr>
          <w:trHeight w:val="1072"/>
        </w:trPr>
        <w:tc>
          <w:tcPr>
            <w:tcW w:w="2446" w:type="dxa"/>
          </w:tcPr>
          <w:p w14:paraId="0610CD0D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METODOLOGIA:</w:t>
            </w:r>
          </w:p>
        </w:tc>
        <w:tc>
          <w:tcPr>
            <w:tcW w:w="7212" w:type="dxa"/>
          </w:tcPr>
          <w:p w14:paraId="4D972172" w14:textId="77777777" w:rsidR="00546630" w:rsidRPr="0090349B" w:rsidRDefault="00546630" w:rsidP="00546630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S.Infanzia: narrazioni, conversazioni, lavoro individuale e piccolo gruppo, laboratori</w:t>
            </w:r>
          </w:p>
          <w:p w14:paraId="39EAF552" w14:textId="77777777" w:rsidR="00546630" w:rsidRPr="0090349B" w:rsidRDefault="00546630" w:rsidP="00546630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S.Primaria: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 xml:space="preserve">gruppo per ricerca informazioni/raccolta dati, </w:t>
            </w:r>
            <w:r>
              <w:rPr>
                <w:sz w:val="24"/>
                <w:szCs w:val="24"/>
              </w:rPr>
              <w:t>l</w:t>
            </w:r>
            <w:r w:rsidRPr="0090349B">
              <w:rPr>
                <w:sz w:val="24"/>
                <w:szCs w:val="24"/>
              </w:rPr>
              <w:t>aboratori</w:t>
            </w:r>
          </w:p>
          <w:p w14:paraId="05D21BA4" w14:textId="77777777" w:rsidR="00EE3406" w:rsidRPr="00AD6D04" w:rsidRDefault="00546630" w:rsidP="00546630">
            <w:pPr>
              <w:pStyle w:val="TableParagraph"/>
              <w:spacing w:before="54"/>
              <w:ind w:left="53" w:right="69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S.Secondaria: 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gruppo per ricerca informazioni/raccolta dati, laboratori</w:t>
            </w:r>
          </w:p>
        </w:tc>
      </w:tr>
      <w:tr w:rsidR="00EE3406" w:rsidRPr="00AD6D04" w14:paraId="17A1CED8" w14:textId="77777777" w:rsidTr="00674A03">
        <w:trPr>
          <w:trHeight w:val="1199"/>
        </w:trPr>
        <w:tc>
          <w:tcPr>
            <w:tcW w:w="2446" w:type="dxa"/>
          </w:tcPr>
          <w:p w14:paraId="54FB8967" w14:textId="77777777" w:rsidR="00EE3406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ATTIVITA’:</w:t>
            </w:r>
          </w:p>
          <w:p w14:paraId="50D32269" w14:textId="77777777" w:rsidR="00AF2DE7" w:rsidRPr="00AD6D04" w:rsidRDefault="00AF2DE7">
            <w:pPr>
              <w:pStyle w:val="TableParagraph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(allegato 1)</w:t>
            </w:r>
          </w:p>
        </w:tc>
        <w:tc>
          <w:tcPr>
            <w:tcW w:w="7212" w:type="dxa"/>
          </w:tcPr>
          <w:p w14:paraId="4EDC08DC" w14:textId="77777777" w:rsidR="00EE3406" w:rsidRDefault="00FB5F0C">
            <w:pPr>
              <w:pStyle w:val="TableParagraph"/>
              <w:spacing w:before="54"/>
              <w:ind w:left="53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Rappresentazione mimica-gestuale della canzone “Aggiungi un posto a tavola”</w:t>
            </w:r>
          </w:p>
          <w:p w14:paraId="6A4CBD48" w14:textId="77777777" w:rsidR="00FB5F0C" w:rsidRDefault="00FB5F0C" w:rsidP="00FB5F0C">
            <w:pPr>
              <w:pStyle w:val="TableParagraph"/>
              <w:spacing w:before="54"/>
              <w:ind w:left="53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Ascolto e rappresentazione grafico-culturale della poesia “La luna di Kiev”</w:t>
            </w:r>
          </w:p>
          <w:p w14:paraId="1D065970" w14:textId="77777777" w:rsidR="00FB5F0C" w:rsidRPr="00AD6D04" w:rsidRDefault="00FB5F0C" w:rsidP="00FB5F0C">
            <w:pPr>
              <w:pStyle w:val="TableParagraph"/>
              <w:spacing w:before="54"/>
              <w:ind w:left="53" w:right="118"/>
              <w:rPr>
                <w:sz w:val="24"/>
                <w:szCs w:val="24"/>
              </w:rPr>
            </w:pPr>
          </w:p>
        </w:tc>
      </w:tr>
      <w:tr w:rsidR="00EE3406" w:rsidRPr="00AD6D04" w14:paraId="2F1F6B23" w14:textId="77777777" w:rsidTr="00674A03">
        <w:trPr>
          <w:trHeight w:val="370"/>
        </w:trPr>
        <w:tc>
          <w:tcPr>
            <w:tcW w:w="2446" w:type="dxa"/>
          </w:tcPr>
          <w:p w14:paraId="3588EDF1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MATERIALI</w:t>
            </w:r>
            <w:r w:rsidRPr="00AD6D04">
              <w:rPr>
                <w:spacing w:val="-16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:</w:t>
            </w:r>
          </w:p>
        </w:tc>
        <w:tc>
          <w:tcPr>
            <w:tcW w:w="7212" w:type="dxa"/>
          </w:tcPr>
          <w:p w14:paraId="611CF63D" w14:textId="77777777" w:rsidR="00EE3406" w:rsidRPr="00AD6D04" w:rsidRDefault="00FB5F0C">
            <w:pPr>
              <w:pStyle w:val="TableParagraph"/>
              <w:spacing w:before="54"/>
              <w:ind w:left="53" w:right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Dettagliati nell’allegato 2</w:t>
            </w:r>
          </w:p>
        </w:tc>
      </w:tr>
      <w:tr w:rsidR="00674A03" w:rsidRPr="00AD6D04" w14:paraId="2FE1508F" w14:textId="77777777" w:rsidTr="00674A03">
        <w:trPr>
          <w:trHeight w:val="370"/>
        </w:trPr>
        <w:tc>
          <w:tcPr>
            <w:tcW w:w="2446" w:type="dxa"/>
          </w:tcPr>
          <w:p w14:paraId="635DE38C" w14:textId="77777777" w:rsidR="00674A03" w:rsidRPr="00AD6D04" w:rsidRDefault="00674A03">
            <w:pPr>
              <w:pStyle w:val="TableParagraph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RISORSE UMANE</w:t>
            </w:r>
          </w:p>
        </w:tc>
        <w:tc>
          <w:tcPr>
            <w:tcW w:w="7212" w:type="dxa"/>
          </w:tcPr>
          <w:p w14:paraId="23EF56CA" w14:textId="77777777" w:rsidR="00674A03" w:rsidRDefault="00674A03">
            <w:pPr>
              <w:pStyle w:val="TableParagraph"/>
              <w:spacing w:before="54"/>
              <w:ind w:left="53" w:right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Insegnanti e alunni dei vari plessi</w:t>
            </w:r>
          </w:p>
        </w:tc>
      </w:tr>
    </w:tbl>
    <w:p w14:paraId="71DC5B3B" w14:textId="77777777" w:rsidR="00EE3406" w:rsidRPr="00AD6D04" w:rsidRDefault="00EE3406">
      <w:pPr>
        <w:rPr>
          <w:sz w:val="24"/>
          <w:szCs w:val="24"/>
        </w:rPr>
        <w:sectPr w:rsidR="00EE3406" w:rsidRPr="00AD6D04">
          <w:pgSz w:w="11900" w:h="16840"/>
          <w:pgMar w:top="1060" w:right="980" w:bottom="280" w:left="1020" w:header="720" w:footer="720" w:gutter="0"/>
          <w:cols w:space="720"/>
        </w:sectPr>
      </w:pPr>
    </w:p>
    <w:p w14:paraId="2DA4EC1B" w14:textId="77777777" w:rsidR="00EE3406" w:rsidRDefault="004F1309">
      <w:pPr>
        <w:pStyle w:val="Corpotesto"/>
        <w:spacing w:before="74"/>
        <w:ind w:left="115"/>
        <w:rPr>
          <w:b/>
          <w:sz w:val="24"/>
          <w:szCs w:val="24"/>
        </w:rPr>
      </w:pPr>
      <w:r w:rsidRPr="00674A03">
        <w:rPr>
          <w:b/>
          <w:sz w:val="24"/>
          <w:szCs w:val="24"/>
        </w:rPr>
        <w:lastRenderedPageBreak/>
        <w:t>4°</w:t>
      </w:r>
      <w:r w:rsidRPr="00674A03">
        <w:rPr>
          <w:b/>
          <w:spacing w:val="-3"/>
          <w:sz w:val="24"/>
          <w:szCs w:val="24"/>
        </w:rPr>
        <w:t xml:space="preserve"> </w:t>
      </w:r>
      <w:r w:rsidRPr="00674A03">
        <w:rPr>
          <w:b/>
          <w:sz w:val="24"/>
          <w:szCs w:val="24"/>
        </w:rPr>
        <w:t>UDA:</w:t>
      </w:r>
      <w:r w:rsidRPr="00674A03">
        <w:rPr>
          <w:b/>
          <w:spacing w:val="-3"/>
          <w:sz w:val="24"/>
          <w:szCs w:val="24"/>
        </w:rPr>
        <w:t xml:space="preserve">  </w:t>
      </w:r>
      <w:r w:rsidRPr="00674A03">
        <w:rPr>
          <w:b/>
          <w:sz w:val="24"/>
          <w:szCs w:val="24"/>
        </w:rPr>
        <w:t>(</w:t>
      </w:r>
      <w:r w:rsidRPr="00674A03">
        <w:rPr>
          <w:b/>
          <w:spacing w:val="-2"/>
          <w:sz w:val="24"/>
          <w:szCs w:val="24"/>
        </w:rPr>
        <w:t xml:space="preserve"> </w:t>
      </w:r>
      <w:r w:rsidRPr="00674A03">
        <w:rPr>
          <w:b/>
          <w:sz w:val="24"/>
          <w:szCs w:val="24"/>
        </w:rPr>
        <w:t>l’olfatto)</w:t>
      </w:r>
    </w:p>
    <w:p w14:paraId="2B02A373" w14:textId="77777777" w:rsidR="00674A03" w:rsidRPr="00674A03" w:rsidRDefault="00674A03">
      <w:pPr>
        <w:pStyle w:val="Corpotesto"/>
        <w:spacing w:before="74"/>
        <w:ind w:left="115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270"/>
      </w:tblGrid>
      <w:tr w:rsidR="00EE3406" w:rsidRPr="00AD6D04" w14:paraId="2DE56808" w14:textId="77777777" w:rsidTr="00674A03">
        <w:trPr>
          <w:trHeight w:val="2701"/>
        </w:trPr>
        <w:tc>
          <w:tcPr>
            <w:tcW w:w="2386" w:type="dxa"/>
          </w:tcPr>
          <w:p w14:paraId="1F452BE0" w14:textId="77777777" w:rsidR="00EE3406" w:rsidRPr="00674A03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674A03">
              <w:rPr>
                <w:sz w:val="24"/>
                <w:szCs w:val="24"/>
              </w:rPr>
              <w:t>OBIETTIVI:</w:t>
            </w:r>
          </w:p>
        </w:tc>
        <w:tc>
          <w:tcPr>
            <w:tcW w:w="7270" w:type="dxa"/>
          </w:tcPr>
          <w:p w14:paraId="3BB0F396" w14:textId="77777777" w:rsidR="00EE3406" w:rsidRPr="00674A03" w:rsidRDefault="004F1309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674A03">
              <w:rPr>
                <w:sz w:val="24"/>
                <w:szCs w:val="24"/>
              </w:rPr>
              <w:t>Saper</w:t>
            </w:r>
            <w:r w:rsidRPr="00674A03">
              <w:rPr>
                <w:spacing w:val="-4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ascoltare</w:t>
            </w:r>
            <w:r w:rsidRPr="00674A03">
              <w:rPr>
                <w:spacing w:val="-5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e</w:t>
            </w:r>
            <w:r w:rsidRPr="00674A03">
              <w:rPr>
                <w:spacing w:val="-5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comprendere</w:t>
            </w:r>
          </w:p>
          <w:p w14:paraId="0E7D98B6" w14:textId="77777777" w:rsidR="00EE3406" w:rsidRPr="00674A03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674A03">
              <w:rPr>
                <w:sz w:val="24"/>
                <w:szCs w:val="24"/>
              </w:rPr>
              <w:t>Saper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esplorare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e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osservare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con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l’impegno</w:t>
            </w:r>
            <w:r w:rsidRPr="00674A03">
              <w:rPr>
                <w:spacing w:val="-4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di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tutti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i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sensi,</w:t>
            </w:r>
            <w:r w:rsidR="00674A03" w:rsidRPr="00674A03">
              <w:rPr>
                <w:sz w:val="24"/>
                <w:szCs w:val="24"/>
              </w:rPr>
              <w:t xml:space="preserve"> </w:t>
            </w:r>
            <w:r w:rsidRPr="00674A03">
              <w:rPr>
                <w:spacing w:val="-67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principalmente con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l’olfatto</w:t>
            </w:r>
          </w:p>
          <w:p w14:paraId="03584215" w14:textId="77777777" w:rsidR="00EE3406" w:rsidRPr="00674A03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674A03">
              <w:rPr>
                <w:sz w:val="24"/>
                <w:szCs w:val="24"/>
              </w:rPr>
              <w:t>Saper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percepire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e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discriminare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gli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odori</w:t>
            </w:r>
            <w:r w:rsidR="00674A03" w:rsidRPr="00674A03">
              <w:rPr>
                <w:sz w:val="24"/>
                <w:szCs w:val="24"/>
              </w:rPr>
              <w:t xml:space="preserve"> della pace n</w:t>
            </w:r>
            <w:r w:rsidRPr="00674A03">
              <w:rPr>
                <w:sz w:val="24"/>
                <w:szCs w:val="24"/>
              </w:rPr>
              <w:t>ella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natura,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="00674A03" w:rsidRPr="00674A03">
              <w:rPr>
                <w:sz w:val="24"/>
                <w:szCs w:val="24"/>
              </w:rPr>
              <w:t>n</w:t>
            </w:r>
            <w:r w:rsidRPr="00674A03">
              <w:rPr>
                <w:sz w:val="24"/>
                <w:szCs w:val="24"/>
              </w:rPr>
              <w:t>el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cibo,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e</w:t>
            </w:r>
            <w:r w:rsidR="00674A03" w:rsidRPr="00674A03">
              <w:rPr>
                <w:sz w:val="24"/>
                <w:szCs w:val="24"/>
              </w:rPr>
              <w:t xml:space="preserve"> </w:t>
            </w:r>
            <w:r w:rsidRPr="00674A03">
              <w:rPr>
                <w:spacing w:val="-67"/>
                <w:sz w:val="24"/>
                <w:szCs w:val="24"/>
              </w:rPr>
              <w:t xml:space="preserve"> </w:t>
            </w:r>
            <w:r w:rsidR="00730A42" w:rsidRPr="00674A03">
              <w:rPr>
                <w:spacing w:val="-67"/>
                <w:sz w:val="24"/>
                <w:szCs w:val="24"/>
              </w:rPr>
              <w:t xml:space="preserve">   </w:t>
            </w:r>
            <w:r w:rsidRPr="00674A03">
              <w:rPr>
                <w:sz w:val="24"/>
                <w:szCs w:val="24"/>
              </w:rPr>
              <w:t>più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in generale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="00674A03" w:rsidRPr="00674A03">
              <w:rPr>
                <w:sz w:val="24"/>
                <w:szCs w:val="24"/>
              </w:rPr>
              <w:t>n</w:t>
            </w:r>
            <w:r w:rsidRPr="00674A03">
              <w:rPr>
                <w:sz w:val="24"/>
                <w:szCs w:val="24"/>
              </w:rPr>
              <w:t>ell’ambiente</w:t>
            </w:r>
            <w:r w:rsidRPr="00674A03">
              <w:rPr>
                <w:spacing w:val="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circostante.</w:t>
            </w:r>
          </w:p>
          <w:p w14:paraId="6BEBC970" w14:textId="77777777" w:rsidR="00EE3406" w:rsidRPr="00674A03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674A03">
              <w:rPr>
                <w:sz w:val="24"/>
                <w:szCs w:val="24"/>
              </w:rPr>
              <w:t>*Saper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discriminare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e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catalogare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vari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tipi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di</w:t>
            </w:r>
            <w:r w:rsidRPr="00674A03">
              <w:rPr>
                <w:spacing w:val="-2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profumi</w:t>
            </w:r>
          </w:p>
          <w:p w14:paraId="4F9BB52A" w14:textId="77777777" w:rsidR="00EE3406" w:rsidRPr="00674A03" w:rsidRDefault="004F1309">
            <w:pPr>
              <w:pStyle w:val="TableParagraph"/>
              <w:ind w:left="53"/>
              <w:rPr>
                <w:sz w:val="24"/>
                <w:szCs w:val="24"/>
              </w:rPr>
            </w:pPr>
            <w:r w:rsidRPr="00674A03">
              <w:rPr>
                <w:sz w:val="24"/>
                <w:szCs w:val="24"/>
              </w:rPr>
              <w:t>Saper</w:t>
            </w:r>
            <w:r w:rsidRPr="00674A03">
              <w:rPr>
                <w:spacing w:val="-5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raccontare</w:t>
            </w:r>
            <w:r w:rsidRPr="00674A03">
              <w:rPr>
                <w:spacing w:val="-5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le</w:t>
            </w:r>
            <w:r w:rsidRPr="00674A03">
              <w:rPr>
                <w:spacing w:val="-4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proprie</w:t>
            </w:r>
            <w:r w:rsidRPr="00674A03">
              <w:rPr>
                <w:spacing w:val="-5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esperienze</w:t>
            </w:r>
            <w:r w:rsidRPr="00674A03">
              <w:rPr>
                <w:spacing w:val="-3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rievocando</w:t>
            </w:r>
            <w:r w:rsidRPr="00674A03">
              <w:rPr>
                <w:spacing w:val="-4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fatti,</w:t>
            </w:r>
            <w:r w:rsidRPr="00674A03">
              <w:rPr>
                <w:spacing w:val="-4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usando</w:t>
            </w:r>
            <w:r w:rsidR="00730A42" w:rsidRPr="00674A03">
              <w:rPr>
                <w:sz w:val="24"/>
                <w:szCs w:val="24"/>
              </w:rPr>
              <w:t xml:space="preserve"> </w:t>
            </w:r>
            <w:r w:rsidRPr="00674A03">
              <w:rPr>
                <w:spacing w:val="-67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termini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appropriati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e rispettando i tempi</w:t>
            </w:r>
            <w:r w:rsidRPr="00674A03">
              <w:rPr>
                <w:spacing w:val="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degli</w:t>
            </w:r>
            <w:r w:rsidRPr="00674A03">
              <w:rPr>
                <w:spacing w:val="-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altri.</w:t>
            </w:r>
          </w:p>
          <w:p w14:paraId="2381E041" w14:textId="77777777" w:rsidR="00EE3406" w:rsidRDefault="004F1309">
            <w:pPr>
              <w:pStyle w:val="TableParagraph"/>
              <w:ind w:left="53" w:right="422"/>
              <w:rPr>
                <w:sz w:val="24"/>
                <w:szCs w:val="24"/>
              </w:rPr>
            </w:pPr>
            <w:r w:rsidRPr="00674A03">
              <w:rPr>
                <w:spacing w:val="-67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Saper riprodurre a livello grafico le esperienze fatte con</w:t>
            </w:r>
            <w:r w:rsidRPr="00674A03">
              <w:rPr>
                <w:spacing w:val="1"/>
                <w:sz w:val="24"/>
                <w:szCs w:val="24"/>
              </w:rPr>
              <w:t xml:space="preserve"> </w:t>
            </w:r>
            <w:r w:rsidRPr="00674A03">
              <w:rPr>
                <w:sz w:val="24"/>
                <w:szCs w:val="24"/>
              </w:rPr>
              <w:t>l’olfatto</w:t>
            </w:r>
          </w:p>
          <w:p w14:paraId="4884E8D7" w14:textId="77777777" w:rsidR="00FB3571" w:rsidRPr="00674A03" w:rsidRDefault="00FB3571">
            <w:pPr>
              <w:pStyle w:val="TableParagraph"/>
              <w:ind w:left="53" w:righ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FB5F0C">
              <w:rPr>
                <w:sz w:val="24"/>
                <w:szCs w:val="24"/>
              </w:rPr>
              <w:t>onoscere i</w:t>
            </w:r>
            <w:r>
              <w:rPr>
                <w:sz w:val="24"/>
                <w:szCs w:val="24"/>
              </w:rPr>
              <w:t xml:space="preserve"> </w:t>
            </w:r>
            <w:r w:rsidRPr="00FB5F0C">
              <w:rPr>
                <w:sz w:val="24"/>
                <w:szCs w:val="24"/>
              </w:rPr>
              <w:t>principali simboli legati alla pace</w:t>
            </w:r>
          </w:p>
        </w:tc>
      </w:tr>
      <w:tr w:rsidR="00EE3406" w:rsidRPr="00AD6D04" w14:paraId="506DF372" w14:textId="77777777">
        <w:trPr>
          <w:trHeight w:val="750"/>
        </w:trPr>
        <w:tc>
          <w:tcPr>
            <w:tcW w:w="2386" w:type="dxa"/>
          </w:tcPr>
          <w:p w14:paraId="54D4D246" w14:textId="77777777" w:rsidR="00EE3406" w:rsidRPr="00AD6D04" w:rsidRDefault="004F1309">
            <w:pPr>
              <w:pStyle w:val="TableParagraph"/>
              <w:spacing w:before="54"/>
              <w:ind w:right="437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UTENTI</w:t>
            </w:r>
            <w:r w:rsidRPr="00AD6D04">
              <w:rPr>
                <w:spacing w:val="1"/>
                <w:sz w:val="24"/>
                <w:szCs w:val="24"/>
              </w:rPr>
              <w:t xml:space="preserve"> </w:t>
            </w:r>
            <w:r w:rsidRPr="00AD6D04">
              <w:rPr>
                <w:spacing w:val="-5"/>
                <w:sz w:val="24"/>
                <w:szCs w:val="24"/>
              </w:rPr>
              <w:t>DESTINATARI:</w:t>
            </w:r>
          </w:p>
        </w:tc>
        <w:tc>
          <w:tcPr>
            <w:tcW w:w="7270" w:type="dxa"/>
          </w:tcPr>
          <w:p w14:paraId="03939955" w14:textId="77777777" w:rsidR="00EE3406" w:rsidRPr="00AD6D04" w:rsidRDefault="004F1309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Tutti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bambini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consegne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calibrate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base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all’età</w:t>
            </w:r>
          </w:p>
        </w:tc>
      </w:tr>
      <w:tr w:rsidR="00EE3406" w:rsidRPr="00AD6D04" w14:paraId="76448DEA" w14:textId="77777777">
        <w:trPr>
          <w:trHeight w:val="429"/>
        </w:trPr>
        <w:tc>
          <w:tcPr>
            <w:tcW w:w="2386" w:type="dxa"/>
          </w:tcPr>
          <w:p w14:paraId="252144A4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PREREQUISITI:</w:t>
            </w:r>
          </w:p>
        </w:tc>
        <w:tc>
          <w:tcPr>
            <w:tcW w:w="7270" w:type="dxa"/>
          </w:tcPr>
          <w:p w14:paraId="08531475" w14:textId="77777777" w:rsidR="00EE3406" w:rsidRPr="00AD6D04" w:rsidRDefault="004F1309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Capacità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ascolto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attenzione</w:t>
            </w:r>
          </w:p>
        </w:tc>
      </w:tr>
      <w:tr w:rsidR="00576A44" w:rsidRPr="00AD6D04" w14:paraId="4ED31937" w14:textId="77777777" w:rsidTr="00FD7642">
        <w:trPr>
          <w:trHeight w:val="802"/>
        </w:trPr>
        <w:tc>
          <w:tcPr>
            <w:tcW w:w="2386" w:type="dxa"/>
          </w:tcPr>
          <w:p w14:paraId="3F0539CD" w14:textId="77777777" w:rsidR="00576A44" w:rsidRPr="00AD6D04" w:rsidRDefault="00576A44">
            <w:pPr>
              <w:pStyle w:val="TableParagraph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TEMPI</w:t>
            </w:r>
          </w:p>
        </w:tc>
        <w:tc>
          <w:tcPr>
            <w:tcW w:w="7270" w:type="dxa"/>
          </w:tcPr>
          <w:p w14:paraId="4687479C" w14:textId="77777777" w:rsidR="00576A44" w:rsidRPr="00AD6D04" w:rsidRDefault="00576A44">
            <w:pPr>
              <w:pStyle w:val="TableParagraph"/>
              <w:spacing w:before="54"/>
              <w:ind w:left="53" w:right="417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modo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trasversale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durante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tutto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l’anno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scolastico, in particolare nel periodo a</w:t>
            </w:r>
            <w:r>
              <w:rPr>
                <w:sz w:val="24"/>
                <w:szCs w:val="24"/>
              </w:rPr>
              <w:t>ntecedente le vacanze di Natale (12-16 Dicembre 2022)</w:t>
            </w:r>
          </w:p>
        </w:tc>
      </w:tr>
      <w:tr w:rsidR="00EE3406" w:rsidRPr="00AD6D04" w14:paraId="31DFDF8C" w14:textId="77777777">
        <w:trPr>
          <w:trHeight w:val="1072"/>
        </w:trPr>
        <w:tc>
          <w:tcPr>
            <w:tcW w:w="2386" w:type="dxa"/>
          </w:tcPr>
          <w:p w14:paraId="137B4241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METODOLOGIA:</w:t>
            </w:r>
          </w:p>
        </w:tc>
        <w:tc>
          <w:tcPr>
            <w:tcW w:w="7270" w:type="dxa"/>
          </w:tcPr>
          <w:p w14:paraId="7AA960F8" w14:textId="77777777" w:rsidR="00576A44" w:rsidRPr="0090349B" w:rsidRDefault="00576A44" w:rsidP="00576A44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S.Infanzia: narrazioni, conversazioni, lavoro individuale e piccolo gruppo, laboratori</w:t>
            </w:r>
          </w:p>
          <w:p w14:paraId="4EFA147C" w14:textId="77777777" w:rsidR="00576A44" w:rsidRPr="0090349B" w:rsidRDefault="00576A44" w:rsidP="00576A44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S.Primaria: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 xml:space="preserve">gruppo per ricerca informazioni/raccolta dati, </w:t>
            </w:r>
            <w:r>
              <w:rPr>
                <w:sz w:val="24"/>
                <w:szCs w:val="24"/>
              </w:rPr>
              <w:t>l</w:t>
            </w:r>
            <w:r w:rsidRPr="0090349B">
              <w:rPr>
                <w:sz w:val="24"/>
                <w:szCs w:val="24"/>
              </w:rPr>
              <w:t>aboratori</w:t>
            </w:r>
          </w:p>
          <w:p w14:paraId="6AF0C5C4" w14:textId="77777777" w:rsidR="00EE3406" w:rsidRPr="00AD6D04" w:rsidRDefault="00576A44" w:rsidP="00576A44">
            <w:pPr>
              <w:pStyle w:val="TableParagraph"/>
              <w:spacing w:before="54"/>
              <w:ind w:left="53" w:right="417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S.Secondaria: 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gruppo per ricerca informazioni/raccolta dati, laboratori</w:t>
            </w:r>
          </w:p>
        </w:tc>
      </w:tr>
      <w:tr w:rsidR="00EE3406" w:rsidRPr="00AD6D04" w14:paraId="6C610C8B" w14:textId="77777777" w:rsidTr="00AF2DE7">
        <w:trPr>
          <w:trHeight w:val="1132"/>
        </w:trPr>
        <w:tc>
          <w:tcPr>
            <w:tcW w:w="2386" w:type="dxa"/>
          </w:tcPr>
          <w:p w14:paraId="748FD4B3" w14:textId="77777777" w:rsidR="00EE3406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ATTIVITA’:</w:t>
            </w:r>
          </w:p>
          <w:p w14:paraId="4CDFC4DF" w14:textId="77777777" w:rsidR="00AF2DE7" w:rsidRPr="00AD6D04" w:rsidRDefault="00AF2DE7">
            <w:pPr>
              <w:pStyle w:val="TableParagraph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(allegato 1)</w:t>
            </w:r>
          </w:p>
        </w:tc>
        <w:tc>
          <w:tcPr>
            <w:tcW w:w="7270" w:type="dxa"/>
          </w:tcPr>
          <w:p w14:paraId="3F9083F1" w14:textId="77777777" w:rsidR="00FB5F0C" w:rsidRPr="00FB5F0C" w:rsidRDefault="00FB5F0C" w:rsidP="00FB5F0C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FB5F0C">
              <w:rPr>
                <w:sz w:val="24"/>
                <w:szCs w:val="24"/>
              </w:rPr>
              <w:t>Le classi coinvolte eseguiranno alcune attività, con la realizzazione di prodotti finali, che</w:t>
            </w:r>
            <w:r w:rsidR="00674A03">
              <w:rPr>
                <w:sz w:val="24"/>
                <w:szCs w:val="24"/>
              </w:rPr>
              <w:t xml:space="preserve"> </w:t>
            </w:r>
            <w:r w:rsidRPr="00FB5F0C">
              <w:rPr>
                <w:sz w:val="24"/>
                <w:szCs w:val="24"/>
              </w:rPr>
              <w:t xml:space="preserve">richiameranno il senso dell’OLFATTO, </w:t>
            </w:r>
            <w:r w:rsidR="00674A03">
              <w:rPr>
                <w:sz w:val="24"/>
                <w:szCs w:val="24"/>
              </w:rPr>
              <w:t>c</w:t>
            </w:r>
            <w:r w:rsidRPr="00FB5F0C">
              <w:rPr>
                <w:sz w:val="24"/>
                <w:szCs w:val="24"/>
              </w:rPr>
              <w:t>ontestualizzandole all’interno della sfera natalizia e</w:t>
            </w:r>
            <w:r w:rsidR="00674A03">
              <w:rPr>
                <w:sz w:val="24"/>
                <w:szCs w:val="24"/>
              </w:rPr>
              <w:t xml:space="preserve"> </w:t>
            </w:r>
            <w:r w:rsidRPr="00FB5F0C">
              <w:rPr>
                <w:sz w:val="24"/>
                <w:szCs w:val="24"/>
              </w:rPr>
              <w:t>principalmente legate al tema della pace, come da principio fondante del progetto.</w:t>
            </w:r>
          </w:p>
          <w:p w14:paraId="262281BB" w14:textId="77777777" w:rsidR="00FB5F0C" w:rsidRPr="00FB5F0C" w:rsidRDefault="00FB5F0C" w:rsidP="00FB5F0C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FB5F0C">
              <w:rPr>
                <w:sz w:val="24"/>
                <w:szCs w:val="24"/>
              </w:rPr>
              <w:t xml:space="preserve">- Un primo gruppo porterà avanti la realizzazione di ghirlande </w:t>
            </w:r>
            <w:r w:rsidR="00FB3571">
              <w:rPr>
                <w:sz w:val="24"/>
                <w:szCs w:val="24"/>
              </w:rPr>
              <w:t>d’alloro</w:t>
            </w:r>
          </w:p>
          <w:p w14:paraId="14D799DC" w14:textId="77777777" w:rsidR="00FB3571" w:rsidRDefault="00FB5F0C" w:rsidP="00FB5F0C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FB5F0C">
              <w:rPr>
                <w:sz w:val="24"/>
                <w:szCs w:val="24"/>
              </w:rPr>
              <w:t>- un altro realizzerà un lavoro cartaceo, nella fattispecie l’immagine di una colomba,</w:t>
            </w:r>
            <w:r w:rsidR="00674A03">
              <w:rPr>
                <w:sz w:val="24"/>
                <w:szCs w:val="24"/>
              </w:rPr>
              <w:t xml:space="preserve"> </w:t>
            </w:r>
            <w:r w:rsidRPr="00FB5F0C">
              <w:rPr>
                <w:sz w:val="24"/>
                <w:szCs w:val="24"/>
              </w:rPr>
              <w:t xml:space="preserve">utilizzando cartoncino bianco e ramoscelli d’ULIVO. </w:t>
            </w:r>
          </w:p>
          <w:p w14:paraId="2E3645DE" w14:textId="77777777" w:rsidR="00FB5F0C" w:rsidRPr="00FB5F0C" w:rsidRDefault="00FB5F0C" w:rsidP="00FB5F0C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FB5F0C">
              <w:rPr>
                <w:sz w:val="24"/>
                <w:szCs w:val="24"/>
              </w:rPr>
              <w:t>- un terzo gruppo, infine, si dedicherà alla realizzazione di un centrotavola ornato con rametti di PINO, pigne colorate e frutta secca.</w:t>
            </w:r>
          </w:p>
          <w:p w14:paraId="73233148" w14:textId="77777777" w:rsidR="00FB5F0C" w:rsidRPr="00FB5F0C" w:rsidRDefault="00FB5F0C" w:rsidP="00FB5F0C">
            <w:pPr>
              <w:pStyle w:val="TableParagraph"/>
              <w:spacing w:before="54"/>
              <w:ind w:left="53"/>
              <w:rPr>
                <w:sz w:val="24"/>
                <w:szCs w:val="24"/>
              </w:rPr>
            </w:pPr>
            <w:r w:rsidRPr="00FB5F0C">
              <w:rPr>
                <w:sz w:val="24"/>
                <w:szCs w:val="24"/>
              </w:rPr>
              <w:t>Al fine di rispondere al tema portante del progetto, ovvero sviluppare negli allievi il senso della</w:t>
            </w:r>
            <w:r w:rsidR="00674A03">
              <w:rPr>
                <w:sz w:val="24"/>
                <w:szCs w:val="24"/>
              </w:rPr>
              <w:t xml:space="preserve"> </w:t>
            </w:r>
            <w:r w:rsidRPr="00FB5F0C">
              <w:rPr>
                <w:sz w:val="24"/>
                <w:szCs w:val="24"/>
              </w:rPr>
              <w:t>pace attraverso uno dei cinque sensi, le attività dei singoli gruppi prevedono l’utilizzo delle</w:t>
            </w:r>
            <w:r w:rsidR="00674A03">
              <w:rPr>
                <w:sz w:val="24"/>
                <w:szCs w:val="24"/>
              </w:rPr>
              <w:t xml:space="preserve"> </w:t>
            </w:r>
            <w:r w:rsidRPr="00FB5F0C">
              <w:rPr>
                <w:sz w:val="24"/>
                <w:szCs w:val="24"/>
              </w:rPr>
              <w:t>principali piante in oggetto (alloro, ulivo e pino), nonché di altri elementi che possano avvicinare</w:t>
            </w:r>
          </w:p>
          <w:p w14:paraId="28269CFB" w14:textId="77777777" w:rsidR="00EE3406" w:rsidRPr="00AD6D04" w:rsidRDefault="00FB5F0C" w:rsidP="00FB5F0C">
            <w:pPr>
              <w:pStyle w:val="TableParagraph"/>
              <w:ind w:left="53" w:right="178"/>
              <w:rPr>
                <w:sz w:val="24"/>
                <w:szCs w:val="24"/>
              </w:rPr>
            </w:pPr>
            <w:r w:rsidRPr="00FB5F0C">
              <w:rPr>
                <w:sz w:val="24"/>
                <w:szCs w:val="24"/>
              </w:rPr>
              <w:t>alla percezione del sentire gli odori attraverso il sistema olfattorio.</w:t>
            </w:r>
          </w:p>
        </w:tc>
      </w:tr>
      <w:tr w:rsidR="00EE3406" w:rsidRPr="00AD6D04" w14:paraId="1FF95DA2" w14:textId="77777777" w:rsidTr="00CE03E9">
        <w:trPr>
          <w:trHeight w:val="430"/>
        </w:trPr>
        <w:tc>
          <w:tcPr>
            <w:tcW w:w="2386" w:type="dxa"/>
          </w:tcPr>
          <w:p w14:paraId="622B15A6" w14:textId="77777777" w:rsidR="00EE3406" w:rsidRPr="00AD6D04" w:rsidRDefault="004F1309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MATERIALI:</w:t>
            </w:r>
          </w:p>
        </w:tc>
        <w:tc>
          <w:tcPr>
            <w:tcW w:w="7270" w:type="dxa"/>
          </w:tcPr>
          <w:p w14:paraId="29EA638A" w14:textId="77777777" w:rsidR="00EE3406" w:rsidRPr="00AD6D04" w:rsidRDefault="00576A44">
            <w:pPr>
              <w:pStyle w:val="TableParagraph"/>
              <w:spacing w:before="54"/>
              <w:ind w:left="53" w:right="177"/>
              <w:jc w:val="both"/>
              <w:rPr>
                <w:sz w:val="24"/>
                <w:szCs w:val="24"/>
              </w:rPr>
            </w:pPr>
            <w:r w:rsidRPr="00576A44">
              <w:rPr>
                <w:sz w:val="24"/>
                <w:szCs w:val="24"/>
              </w:rPr>
              <w:t>Dettagliati nell’allegato 2</w:t>
            </w:r>
          </w:p>
        </w:tc>
      </w:tr>
      <w:tr w:rsidR="00674A03" w:rsidRPr="00AD6D04" w14:paraId="78D2D43B" w14:textId="77777777" w:rsidTr="00CE03E9">
        <w:trPr>
          <w:trHeight w:val="318"/>
        </w:trPr>
        <w:tc>
          <w:tcPr>
            <w:tcW w:w="2386" w:type="dxa"/>
          </w:tcPr>
          <w:p w14:paraId="3C89C1AE" w14:textId="77777777" w:rsidR="00674A03" w:rsidRPr="00AD6D04" w:rsidRDefault="00674A03">
            <w:pPr>
              <w:pStyle w:val="TableParagraph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</w:t>
            </w:r>
          </w:p>
        </w:tc>
        <w:tc>
          <w:tcPr>
            <w:tcW w:w="7270" w:type="dxa"/>
          </w:tcPr>
          <w:p w14:paraId="0BD80209" w14:textId="77777777" w:rsidR="00674A03" w:rsidRPr="00576A44" w:rsidRDefault="00674A03">
            <w:pPr>
              <w:pStyle w:val="TableParagraph"/>
              <w:spacing w:before="54"/>
              <w:ind w:left="53" w:righ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Aule dei vari plessi</w:t>
            </w:r>
          </w:p>
        </w:tc>
      </w:tr>
      <w:tr w:rsidR="00674A03" w:rsidRPr="00AD6D04" w14:paraId="72AB7991" w14:textId="77777777" w:rsidTr="00CE03E9">
        <w:trPr>
          <w:trHeight w:val="357"/>
        </w:trPr>
        <w:tc>
          <w:tcPr>
            <w:tcW w:w="2386" w:type="dxa"/>
          </w:tcPr>
          <w:p w14:paraId="4B24C7C8" w14:textId="77777777" w:rsidR="00674A03" w:rsidRPr="00AD6D04" w:rsidRDefault="00674A03">
            <w:pPr>
              <w:pStyle w:val="TableParagraph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RISORSE UMANE</w:t>
            </w:r>
          </w:p>
        </w:tc>
        <w:tc>
          <w:tcPr>
            <w:tcW w:w="7270" w:type="dxa"/>
          </w:tcPr>
          <w:p w14:paraId="5D11104E" w14:textId="77777777" w:rsidR="00674A03" w:rsidRPr="00576A44" w:rsidRDefault="00674A03">
            <w:pPr>
              <w:pStyle w:val="TableParagraph"/>
              <w:spacing w:before="54"/>
              <w:ind w:left="53" w:righ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Insegnanti e alunni delle classi ponte</w:t>
            </w:r>
          </w:p>
        </w:tc>
      </w:tr>
    </w:tbl>
    <w:p w14:paraId="3763ABD5" w14:textId="77777777" w:rsidR="00EE3406" w:rsidRPr="00AD6D04" w:rsidRDefault="00EE3406">
      <w:pPr>
        <w:jc w:val="both"/>
        <w:rPr>
          <w:sz w:val="24"/>
          <w:szCs w:val="24"/>
        </w:rPr>
        <w:sectPr w:rsidR="00EE3406" w:rsidRPr="00AD6D04">
          <w:pgSz w:w="11900" w:h="16840"/>
          <w:pgMar w:top="1060" w:right="980" w:bottom="280" w:left="1020" w:header="720" w:footer="720" w:gutter="0"/>
          <w:cols w:space="720"/>
        </w:sectPr>
      </w:pPr>
    </w:p>
    <w:p w14:paraId="05C3E379" w14:textId="77777777" w:rsidR="00EE3406" w:rsidRPr="00CE03E9" w:rsidRDefault="004F1309">
      <w:pPr>
        <w:pStyle w:val="Corpotesto"/>
        <w:spacing w:before="74"/>
        <w:ind w:left="115"/>
        <w:rPr>
          <w:b/>
          <w:sz w:val="24"/>
          <w:szCs w:val="24"/>
        </w:rPr>
      </w:pPr>
      <w:r w:rsidRPr="00CE03E9">
        <w:rPr>
          <w:b/>
          <w:sz w:val="24"/>
          <w:szCs w:val="24"/>
        </w:rPr>
        <w:lastRenderedPageBreak/>
        <w:t>5</w:t>
      </w:r>
      <w:r w:rsidRPr="00CE03E9">
        <w:rPr>
          <w:b/>
          <w:spacing w:val="-2"/>
          <w:sz w:val="24"/>
          <w:szCs w:val="24"/>
        </w:rPr>
        <w:t xml:space="preserve"> </w:t>
      </w:r>
      <w:r w:rsidRPr="00CE03E9">
        <w:rPr>
          <w:b/>
          <w:sz w:val="24"/>
          <w:szCs w:val="24"/>
        </w:rPr>
        <w:t>UDA:</w:t>
      </w:r>
      <w:r w:rsidRPr="00CE03E9">
        <w:rPr>
          <w:b/>
          <w:spacing w:val="-2"/>
          <w:sz w:val="24"/>
          <w:szCs w:val="24"/>
        </w:rPr>
        <w:t xml:space="preserve"> </w:t>
      </w:r>
      <w:r w:rsidRPr="00CE03E9">
        <w:rPr>
          <w:b/>
          <w:sz w:val="24"/>
          <w:szCs w:val="24"/>
        </w:rPr>
        <w:t>(il</w:t>
      </w:r>
      <w:r w:rsidRPr="00CE03E9">
        <w:rPr>
          <w:b/>
          <w:spacing w:val="-2"/>
          <w:sz w:val="24"/>
          <w:szCs w:val="24"/>
        </w:rPr>
        <w:t xml:space="preserve"> </w:t>
      </w:r>
      <w:r w:rsidRPr="00CE03E9">
        <w:rPr>
          <w:b/>
          <w:sz w:val="24"/>
          <w:szCs w:val="24"/>
        </w:rPr>
        <w:t>tatto)</w:t>
      </w:r>
    </w:p>
    <w:p w14:paraId="46FA4B4F" w14:textId="77777777" w:rsidR="00EE3406" w:rsidRPr="00AD6D04" w:rsidRDefault="00EE3406">
      <w:pPr>
        <w:pStyle w:val="Corpotesto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7054"/>
      </w:tblGrid>
      <w:tr w:rsidR="00EE3406" w:rsidRPr="00AD6D04" w14:paraId="2CDE739E" w14:textId="77777777">
        <w:trPr>
          <w:trHeight w:val="3396"/>
        </w:trPr>
        <w:tc>
          <w:tcPr>
            <w:tcW w:w="2610" w:type="dxa"/>
          </w:tcPr>
          <w:p w14:paraId="0B27F1F1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OBIETTIVI</w:t>
            </w:r>
          </w:p>
        </w:tc>
        <w:tc>
          <w:tcPr>
            <w:tcW w:w="7054" w:type="dxa"/>
          </w:tcPr>
          <w:p w14:paraId="16794EAB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esprimere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verbalmente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il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piacere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o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no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del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tatto</w:t>
            </w:r>
          </w:p>
          <w:p w14:paraId="46CBBEBA" w14:textId="77777777" w:rsidR="00EE3406" w:rsidRPr="00AD6D04" w:rsidRDefault="004F130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Scoprire,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riconoscere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7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interiorizzare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contrasti</w:t>
            </w:r>
            <w:r w:rsidRPr="00AD6D04">
              <w:rPr>
                <w:spacing w:val="-8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sensoriali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(liscio,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ruvido, morbido,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duro,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caldo,</w:t>
            </w:r>
            <w:r w:rsidRPr="00AD6D04">
              <w:rPr>
                <w:spacing w:val="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freddo...)</w:t>
            </w:r>
          </w:p>
          <w:p w14:paraId="1160BFCA" w14:textId="77777777" w:rsidR="00EE3406" w:rsidRPr="00AD6D04" w:rsidRDefault="004F130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distinguere,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classificare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seriare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forme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6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consistenze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Manipolare 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trasformare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materiali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1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creatività</w:t>
            </w:r>
          </w:p>
          <w:p w14:paraId="47AA502B" w14:textId="77777777" w:rsidR="00576A44" w:rsidRDefault="004F1309">
            <w:pPr>
              <w:pStyle w:val="TableParagraph"/>
              <w:rPr>
                <w:spacing w:val="-62"/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Saper memorizzare la nomenclatura delle diverse parti della mano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Descrivere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6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modo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breve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semplice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varie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esperienze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sensoriali</w:t>
            </w:r>
            <w:r w:rsidRPr="00AD6D04">
              <w:rPr>
                <w:spacing w:val="-62"/>
                <w:sz w:val="24"/>
                <w:szCs w:val="24"/>
              </w:rPr>
              <w:t xml:space="preserve"> </w:t>
            </w:r>
            <w:r w:rsidR="00AF05F4">
              <w:rPr>
                <w:spacing w:val="-62"/>
                <w:sz w:val="24"/>
                <w:szCs w:val="24"/>
              </w:rPr>
              <w:t xml:space="preserve">  </w:t>
            </w:r>
          </w:p>
          <w:p w14:paraId="6BD26CC4" w14:textId="77777777" w:rsidR="00576A44" w:rsidRDefault="004F1309" w:rsidP="00576A44">
            <w:pPr>
              <w:pStyle w:val="TableParagraph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 xml:space="preserve">Saper apprendere, cantare e rappresentare con i gesti </w:t>
            </w:r>
          </w:p>
          <w:p w14:paraId="02A391AB" w14:textId="77777777" w:rsidR="00576A44" w:rsidRPr="00576A44" w:rsidRDefault="004F1309" w:rsidP="00576A44">
            <w:pPr>
              <w:pStyle w:val="TableParagraph"/>
              <w:rPr>
                <w:spacing w:val="-62"/>
                <w:sz w:val="24"/>
                <w:szCs w:val="24"/>
              </w:rPr>
            </w:pPr>
            <w:r w:rsidRPr="00576A44">
              <w:rPr>
                <w:sz w:val="24"/>
                <w:szCs w:val="24"/>
              </w:rPr>
              <w:t>Saper</w:t>
            </w:r>
            <w:r w:rsidRPr="00576A44">
              <w:rPr>
                <w:spacing w:val="-3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riprodurre</w:t>
            </w:r>
            <w:r w:rsidRPr="00576A44">
              <w:rPr>
                <w:spacing w:val="-2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a</w:t>
            </w:r>
            <w:r w:rsidRPr="00576A44">
              <w:rPr>
                <w:spacing w:val="-4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livello</w:t>
            </w:r>
            <w:r w:rsidRPr="00576A44">
              <w:rPr>
                <w:spacing w:val="-3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grafico</w:t>
            </w:r>
            <w:r w:rsidR="00576A44" w:rsidRPr="00576A44">
              <w:rPr>
                <w:sz w:val="24"/>
                <w:szCs w:val="24"/>
              </w:rPr>
              <w:t>-manipolativo</w:t>
            </w:r>
            <w:r w:rsidRPr="00576A44">
              <w:rPr>
                <w:spacing w:val="-4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le</w:t>
            </w:r>
            <w:r w:rsidRPr="00576A44">
              <w:rPr>
                <w:spacing w:val="-4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esperienze</w:t>
            </w:r>
            <w:r w:rsidRPr="00576A44">
              <w:rPr>
                <w:spacing w:val="-4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fatte</w:t>
            </w:r>
            <w:r w:rsidRPr="00576A44">
              <w:rPr>
                <w:spacing w:val="-4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con</w:t>
            </w:r>
            <w:r w:rsidRPr="00576A44">
              <w:rPr>
                <w:spacing w:val="-4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il</w:t>
            </w:r>
            <w:r w:rsidRPr="00576A44">
              <w:rPr>
                <w:spacing w:val="-3"/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tatto</w:t>
            </w:r>
            <w:r w:rsidRPr="00576A44">
              <w:rPr>
                <w:spacing w:val="-62"/>
                <w:sz w:val="24"/>
                <w:szCs w:val="24"/>
              </w:rPr>
              <w:t xml:space="preserve"> </w:t>
            </w:r>
          </w:p>
          <w:p w14:paraId="58180757" w14:textId="77777777" w:rsidR="00EE3406" w:rsidRPr="00AD6D04" w:rsidRDefault="004F1309" w:rsidP="00576A44">
            <w:pPr>
              <w:pStyle w:val="TableParagraph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Acquisire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positive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abitudini ig</w:t>
            </w:r>
            <w:r w:rsidR="00AF05F4">
              <w:rPr>
                <w:sz w:val="24"/>
                <w:szCs w:val="24"/>
              </w:rPr>
              <w:t>i</w:t>
            </w:r>
            <w:r w:rsidRPr="00AD6D04">
              <w:rPr>
                <w:sz w:val="24"/>
                <w:szCs w:val="24"/>
              </w:rPr>
              <w:t>enico-sanitarie</w:t>
            </w:r>
          </w:p>
        </w:tc>
      </w:tr>
      <w:tr w:rsidR="00EE3406" w:rsidRPr="00AD6D04" w14:paraId="7EC70E53" w14:textId="77777777">
        <w:trPr>
          <w:trHeight w:val="405"/>
        </w:trPr>
        <w:tc>
          <w:tcPr>
            <w:tcW w:w="2610" w:type="dxa"/>
          </w:tcPr>
          <w:p w14:paraId="6D064B2A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UTENTI</w:t>
            </w:r>
          </w:p>
        </w:tc>
        <w:tc>
          <w:tcPr>
            <w:tcW w:w="7054" w:type="dxa"/>
          </w:tcPr>
          <w:p w14:paraId="257E7123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Tutti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bambini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consegne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calibrate</w:t>
            </w:r>
            <w:r w:rsidRPr="00AD6D04">
              <w:rPr>
                <w:spacing w:val="-2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base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all’età</w:t>
            </w:r>
          </w:p>
        </w:tc>
      </w:tr>
      <w:tr w:rsidR="00EE3406" w:rsidRPr="00AD6D04" w14:paraId="0308C885" w14:textId="77777777">
        <w:trPr>
          <w:trHeight w:val="407"/>
        </w:trPr>
        <w:tc>
          <w:tcPr>
            <w:tcW w:w="2610" w:type="dxa"/>
          </w:tcPr>
          <w:p w14:paraId="357D725A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PREREQUISITI</w:t>
            </w:r>
          </w:p>
        </w:tc>
        <w:tc>
          <w:tcPr>
            <w:tcW w:w="7054" w:type="dxa"/>
          </w:tcPr>
          <w:p w14:paraId="2898A543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Esperienze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sensoriali</w:t>
            </w:r>
          </w:p>
        </w:tc>
      </w:tr>
      <w:tr w:rsidR="00EE3406" w:rsidRPr="00AD6D04" w14:paraId="7B6E7A3A" w14:textId="77777777">
        <w:trPr>
          <w:trHeight w:val="405"/>
        </w:trPr>
        <w:tc>
          <w:tcPr>
            <w:tcW w:w="2610" w:type="dxa"/>
          </w:tcPr>
          <w:p w14:paraId="03014D3E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TEMPI</w:t>
            </w:r>
          </w:p>
        </w:tc>
        <w:tc>
          <w:tcPr>
            <w:tcW w:w="7054" w:type="dxa"/>
          </w:tcPr>
          <w:p w14:paraId="63FCFC78" w14:textId="77777777" w:rsidR="00EE3406" w:rsidRPr="00AD6D04" w:rsidRDefault="00576A44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In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modo</w:t>
            </w:r>
            <w:r w:rsidRPr="00AD6D04">
              <w:rPr>
                <w:spacing w:val="-5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trasversale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durante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tutto</w:t>
            </w:r>
            <w:r w:rsidRPr="00AD6D04">
              <w:rPr>
                <w:spacing w:val="-4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l’anno</w:t>
            </w:r>
            <w:r w:rsidRPr="00AD6D04">
              <w:rPr>
                <w:spacing w:val="-3"/>
                <w:sz w:val="24"/>
                <w:szCs w:val="24"/>
              </w:rPr>
              <w:t xml:space="preserve"> </w:t>
            </w:r>
            <w:r w:rsidRPr="00AD6D04">
              <w:rPr>
                <w:sz w:val="24"/>
                <w:szCs w:val="24"/>
              </w:rPr>
              <w:t>scolastico, in particolare nel periodo a</w:t>
            </w:r>
            <w:r>
              <w:rPr>
                <w:sz w:val="24"/>
                <w:szCs w:val="24"/>
              </w:rPr>
              <w:t>ntecedente le vacanze di Natale (12-16 Dicembre 2022)</w:t>
            </w:r>
          </w:p>
        </w:tc>
      </w:tr>
      <w:tr w:rsidR="00EE3406" w:rsidRPr="00AD6D04" w14:paraId="544BF270" w14:textId="77777777">
        <w:trPr>
          <w:trHeight w:val="2200"/>
        </w:trPr>
        <w:tc>
          <w:tcPr>
            <w:tcW w:w="2610" w:type="dxa"/>
          </w:tcPr>
          <w:p w14:paraId="5853F82F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METODOLOGIA</w:t>
            </w:r>
          </w:p>
        </w:tc>
        <w:tc>
          <w:tcPr>
            <w:tcW w:w="7054" w:type="dxa"/>
          </w:tcPr>
          <w:p w14:paraId="2864F952" w14:textId="77777777" w:rsidR="00576A44" w:rsidRPr="0090349B" w:rsidRDefault="00576A44" w:rsidP="00576A44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S.Infanzia: narrazioni, conversazioni, lavoro individuale e piccolo gruppo, laboratori</w:t>
            </w:r>
          </w:p>
          <w:p w14:paraId="44BD74E3" w14:textId="77777777" w:rsidR="00576A44" w:rsidRPr="0090349B" w:rsidRDefault="00576A44" w:rsidP="00576A44">
            <w:pPr>
              <w:pStyle w:val="TableParagraph"/>
              <w:spacing w:before="52"/>
              <w:ind w:left="53" w:right="120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S.Primaria: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 xml:space="preserve">gruppo per ricerca informazioni/raccolta dati, </w:t>
            </w:r>
            <w:r>
              <w:rPr>
                <w:sz w:val="24"/>
                <w:szCs w:val="24"/>
              </w:rPr>
              <w:t>l</w:t>
            </w:r>
            <w:r w:rsidRPr="0090349B">
              <w:rPr>
                <w:sz w:val="24"/>
                <w:szCs w:val="24"/>
              </w:rPr>
              <w:t>aboratori</w:t>
            </w:r>
          </w:p>
          <w:p w14:paraId="333A07DA" w14:textId="77777777" w:rsidR="00EE3406" w:rsidRPr="00AD6D04" w:rsidRDefault="00576A44" w:rsidP="00576A4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0349B">
              <w:rPr>
                <w:sz w:val="24"/>
                <w:szCs w:val="24"/>
              </w:rPr>
              <w:t>S.Secondaria: lezione frontale, cooperative learning, brainstorming,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lavoro individuale, lavoro in</w:t>
            </w:r>
            <w:r>
              <w:rPr>
                <w:sz w:val="24"/>
                <w:szCs w:val="24"/>
              </w:rPr>
              <w:t xml:space="preserve"> </w:t>
            </w:r>
            <w:r w:rsidRPr="0090349B">
              <w:rPr>
                <w:sz w:val="24"/>
                <w:szCs w:val="24"/>
              </w:rPr>
              <w:t>gruppo per ricerca informazioni/raccolta dati, laboratori</w:t>
            </w:r>
          </w:p>
        </w:tc>
      </w:tr>
      <w:tr w:rsidR="00EE3406" w:rsidRPr="00AD6D04" w14:paraId="3E9B697B" w14:textId="77777777" w:rsidTr="00AF2DE7">
        <w:trPr>
          <w:trHeight w:val="873"/>
        </w:trPr>
        <w:tc>
          <w:tcPr>
            <w:tcW w:w="2610" w:type="dxa"/>
          </w:tcPr>
          <w:p w14:paraId="00A08E07" w14:textId="77777777" w:rsidR="00EE3406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ATTIVITA’</w:t>
            </w:r>
          </w:p>
          <w:p w14:paraId="2A756621" w14:textId="77777777" w:rsidR="00AF2DE7" w:rsidRPr="00AD6D04" w:rsidRDefault="00AF2DE7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(allegato 1)</w:t>
            </w:r>
          </w:p>
        </w:tc>
        <w:tc>
          <w:tcPr>
            <w:tcW w:w="7054" w:type="dxa"/>
          </w:tcPr>
          <w:p w14:paraId="74DBD3AE" w14:textId="77777777" w:rsidR="00576A44" w:rsidRPr="00576A44" w:rsidRDefault="00576A44" w:rsidP="0087743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76A44">
              <w:rPr>
                <w:sz w:val="24"/>
                <w:szCs w:val="24"/>
              </w:rPr>
              <w:t>Ogni gruppo effettuerà la prima</w:t>
            </w:r>
            <w:r w:rsidR="00877439">
              <w:rPr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attività della SCATOLA TATTILE</w:t>
            </w:r>
          </w:p>
          <w:p w14:paraId="3054C1CC" w14:textId="77777777" w:rsidR="00EE3406" w:rsidRPr="00AD6D04" w:rsidRDefault="00576A44" w:rsidP="00AF2DE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76A44">
              <w:rPr>
                <w:sz w:val="24"/>
                <w:szCs w:val="24"/>
              </w:rPr>
              <w:t>Dopo si passerà</w:t>
            </w:r>
            <w:r w:rsidR="00877439">
              <w:rPr>
                <w:sz w:val="24"/>
                <w:szCs w:val="24"/>
              </w:rPr>
              <w:t xml:space="preserve"> </w:t>
            </w:r>
            <w:r w:rsidRPr="00576A44">
              <w:rPr>
                <w:sz w:val="24"/>
                <w:szCs w:val="24"/>
              </w:rPr>
              <w:t>alla realizzazione del medaglione della</w:t>
            </w:r>
            <w:r w:rsidR="00877439">
              <w:rPr>
                <w:sz w:val="24"/>
                <w:szCs w:val="24"/>
              </w:rPr>
              <w:t xml:space="preserve"> </w:t>
            </w:r>
            <w:r w:rsidR="00AF2DE7">
              <w:rPr>
                <w:sz w:val="24"/>
                <w:szCs w:val="24"/>
              </w:rPr>
              <w:t>pace, dell’albero della pace e della bandiera della pace</w:t>
            </w:r>
          </w:p>
        </w:tc>
      </w:tr>
      <w:tr w:rsidR="00EE3406" w:rsidRPr="00AD6D04" w14:paraId="6D4A2B42" w14:textId="77777777">
        <w:trPr>
          <w:trHeight w:val="705"/>
        </w:trPr>
        <w:tc>
          <w:tcPr>
            <w:tcW w:w="2610" w:type="dxa"/>
          </w:tcPr>
          <w:p w14:paraId="6B2A5A44" w14:textId="77777777" w:rsidR="00EE3406" w:rsidRPr="00AD6D04" w:rsidRDefault="004F130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D6D04">
              <w:rPr>
                <w:sz w:val="24"/>
                <w:szCs w:val="24"/>
              </w:rPr>
              <w:t>MATERIALI</w:t>
            </w:r>
          </w:p>
        </w:tc>
        <w:tc>
          <w:tcPr>
            <w:tcW w:w="7054" w:type="dxa"/>
          </w:tcPr>
          <w:p w14:paraId="52D5C096" w14:textId="77777777" w:rsidR="00EE3406" w:rsidRPr="00AD6D04" w:rsidRDefault="00877439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877439">
              <w:rPr>
                <w:sz w:val="24"/>
                <w:szCs w:val="24"/>
              </w:rPr>
              <w:t>Dettagliati nell’allegato 2</w:t>
            </w:r>
          </w:p>
        </w:tc>
      </w:tr>
      <w:tr w:rsidR="00CE03E9" w:rsidRPr="00AD6D04" w14:paraId="07C8E750" w14:textId="77777777">
        <w:trPr>
          <w:trHeight w:val="705"/>
        </w:trPr>
        <w:tc>
          <w:tcPr>
            <w:tcW w:w="2610" w:type="dxa"/>
          </w:tcPr>
          <w:p w14:paraId="516A6AFA" w14:textId="77777777" w:rsidR="00CE03E9" w:rsidRPr="00AD6D04" w:rsidRDefault="00CE03E9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SPAZI</w:t>
            </w:r>
          </w:p>
        </w:tc>
        <w:tc>
          <w:tcPr>
            <w:tcW w:w="7054" w:type="dxa"/>
          </w:tcPr>
          <w:p w14:paraId="7A96D727" w14:textId="77777777" w:rsidR="00CE03E9" w:rsidRPr="00877439" w:rsidRDefault="00CE03E9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Aule dei vari plessi</w:t>
            </w:r>
          </w:p>
        </w:tc>
      </w:tr>
      <w:tr w:rsidR="00CE03E9" w:rsidRPr="00AD6D04" w14:paraId="50179797" w14:textId="77777777">
        <w:trPr>
          <w:trHeight w:val="705"/>
        </w:trPr>
        <w:tc>
          <w:tcPr>
            <w:tcW w:w="2610" w:type="dxa"/>
          </w:tcPr>
          <w:p w14:paraId="415E8A28" w14:textId="77777777" w:rsidR="00CE03E9" w:rsidRPr="00AD6D04" w:rsidRDefault="00CE03E9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RISORSE UMANE</w:t>
            </w:r>
          </w:p>
        </w:tc>
        <w:tc>
          <w:tcPr>
            <w:tcW w:w="7054" w:type="dxa"/>
          </w:tcPr>
          <w:p w14:paraId="62E6ECCE" w14:textId="77777777" w:rsidR="00CE03E9" w:rsidRPr="00877439" w:rsidRDefault="00CE03E9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Insegnanti e alunni delle classi ponte</w:t>
            </w:r>
          </w:p>
        </w:tc>
      </w:tr>
    </w:tbl>
    <w:p w14:paraId="341F6641" w14:textId="77777777" w:rsidR="00EE3406" w:rsidRDefault="00EE3406">
      <w:pPr>
        <w:pStyle w:val="Corpotesto"/>
        <w:spacing w:before="74"/>
        <w:ind w:left="186"/>
        <w:rPr>
          <w:sz w:val="24"/>
          <w:szCs w:val="24"/>
        </w:rPr>
      </w:pPr>
    </w:p>
    <w:p w14:paraId="33A2A2C2" w14:textId="77777777" w:rsidR="00700864" w:rsidRDefault="00700864" w:rsidP="005A1B4F">
      <w:pPr>
        <w:pStyle w:val="Corpotesto"/>
        <w:spacing w:before="74"/>
        <w:ind w:left="186"/>
        <w:jc w:val="both"/>
        <w:rPr>
          <w:sz w:val="24"/>
          <w:szCs w:val="24"/>
        </w:rPr>
      </w:pPr>
    </w:p>
    <w:p w14:paraId="014AA979" w14:textId="77777777" w:rsidR="00700864" w:rsidRPr="005A1B4F" w:rsidRDefault="005A1B4F" w:rsidP="005A1B4F">
      <w:pPr>
        <w:pStyle w:val="Corpotesto"/>
        <w:spacing w:before="74"/>
        <w:ind w:left="186"/>
        <w:jc w:val="both"/>
        <w:rPr>
          <w:b/>
          <w:sz w:val="24"/>
          <w:szCs w:val="24"/>
        </w:rPr>
      </w:pPr>
      <w:r w:rsidRPr="005A1B4F">
        <w:rPr>
          <w:b/>
          <w:sz w:val="24"/>
          <w:szCs w:val="24"/>
        </w:rPr>
        <w:t xml:space="preserve">MODALITÀ DI SVOLGIMENTO DELLE ATTIVITÀ </w:t>
      </w:r>
      <w:r>
        <w:rPr>
          <w:b/>
          <w:sz w:val="24"/>
          <w:szCs w:val="24"/>
        </w:rPr>
        <w:t>D</w:t>
      </w:r>
      <w:r w:rsidRPr="005A1B4F">
        <w:rPr>
          <w:b/>
          <w:sz w:val="24"/>
          <w:szCs w:val="24"/>
        </w:rPr>
        <w:t xml:space="preserve">EI LABORATORI </w:t>
      </w:r>
      <w:r>
        <w:rPr>
          <w:b/>
          <w:sz w:val="24"/>
          <w:szCs w:val="24"/>
        </w:rPr>
        <w:t>NELLE SCUOLE INFANZIA –CLASSI PRIME PRIMARIA</w:t>
      </w:r>
    </w:p>
    <w:p w14:paraId="285434E4" w14:textId="77777777" w:rsidR="00700864" w:rsidRDefault="005A1B4F" w:rsidP="005A1B4F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5A1B4F">
        <w:rPr>
          <w:sz w:val="24"/>
          <w:szCs w:val="24"/>
        </w:rPr>
        <w:t>G</w:t>
      </w:r>
      <w:r w:rsidR="00AB186C">
        <w:rPr>
          <w:sz w:val="24"/>
          <w:szCs w:val="24"/>
        </w:rPr>
        <w:t xml:space="preserve">iorno 12 dicembre </w:t>
      </w:r>
      <w:r w:rsidRPr="005A1B4F">
        <w:rPr>
          <w:sz w:val="24"/>
          <w:szCs w:val="24"/>
        </w:rPr>
        <w:t>gli alunni dell</w:t>
      </w:r>
      <w:r>
        <w:rPr>
          <w:sz w:val="24"/>
          <w:szCs w:val="24"/>
        </w:rPr>
        <w:t>a scuola dell'infanzia, plesso R</w:t>
      </w:r>
      <w:r w:rsidRPr="005A1B4F">
        <w:rPr>
          <w:sz w:val="24"/>
          <w:szCs w:val="24"/>
        </w:rPr>
        <w:t>odari, si recheranno</w:t>
      </w:r>
      <w:r>
        <w:rPr>
          <w:sz w:val="24"/>
          <w:szCs w:val="24"/>
        </w:rPr>
        <w:t xml:space="preserve"> al plesso F</w:t>
      </w:r>
      <w:r w:rsidRPr="005A1B4F">
        <w:rPr>
          <w:sz w:val="24"/>
          <w:szCs w:val="24"/>
        </w:rPr>
        <w:t xml:space="preserve">alcone, per svolgere le attività del progetto continuità, insieme agli alunni delle classi prime della scuola primaria  e agli alunni della scuola dell'infanzia, plesso </w:t>
      </w:r>
      <w:r>
        <w:rPr>
          <w:sz w:val="24"/>
          <w:szCs w:val="24"/>
        </w:rPr>
        <w:t>F</w:t>
      </w:r>
      <w:r w:rsidR="00E11501">
        <w:rPr>
          <w:sz w:val="24"/>
          <w:szCs w:val="24"/>
        </w:rPr>
        <w:t>alcone e realizzera</w:t>
      </w:r>
      <w:r w:rsidR="00AB186C">
        <w:rPr>
          <w:sz w:val="24"/>
          <w:szCs w:val="24"/>
        </w:rPr>
        <w:t>nno dei prodotti con materiale di cancelleria e dei biscotti natalizi.</w:t>
      </w:r>
    </w:p>
    <w:p w14:paraId="417DCF91" w14:textId="77777777" w:rsidR="00700864" w:rsidRDefault="005A1B4F" w:rsidP="005A1B4F">
      <w:pPr>
        <w:pStyle w:val="Corpotesto"/>
        <w:spacing w:before="74"/>
        <w:ind w:left="1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classi </w:t>
      </w:r>
      <w:r w:rsidR="00700864" w:rsidRPr="005A1B4F">
        <w:rPr>
          <w:sz w:val="24"/>
          <w:szCs w:val="24"/>
        </w:rPr>
        <w:t>della scuola dell'infanzia</w:t>
      </w:r>
      <w:r>
        <w:rPr>
          <w:sz w:val="24"/>
          <w:szCs w:val="24"/>
        </w:rPr>
        <w:t>,</w:t>
      </w:r>
      <w:r w:rsidR="00700864" w:rsidRPr="005A1B4F">
        <w:rPr>
          <w:sz w:val="24"/>
          <w:szCs w:val="24"/>
        </w:rPr>
        <w:t xml:space="preserve"> insieme </w:t>
      </w:r>
      <w:r>
        <w:rPr>
          <w:sz w:val="24"/>
          <w:szCs w:val="24"/>
        </w:rPr>
        <w:t>a</w:t>
      </w:r>
      <w:r w:rsidR="00700864" w:rsidRPr="005A1B4F">
        <w:rPr>
          <w:sz w:val="24"/>
          <w:szCs w:val="24"/>
        </w:rPr>
        <w:t xml:space="preserve">lle 2 classi della prima primaria, plesso Mattarella, </w:t>
      </w:r>
      <w:r>
        <w:rPr>
          <w:sz w:val="24"/>
          <w:szCs w:val="24"/>
        </w:rPr>
        <w:t>si occuperanno di una parte del progetto</w:t>
      </w:r>
      <w:r w:rsidR="00700864" w:rsidRPr="005A1B4F">
        <w:rPr>
          <w:sz w:val="24"/>
          <w:szCs w:val="24"/>
        </w:rPr>
        <w:t xml:space="preserve"> continuità</w:t>
      </w:r>
      <w:r>
        <w:rPr>
          <w:sz w:val="24"/>
          <w:szCs w:val="24"/>
        </w:rPr>
        <w:t xml:space="preserve">, definita </w:t>
      </w:r>
      <w:r w:rsidR="00700864" w:rsidRPr="005A1B4F">
        <w:rPr>
          <w:sz w:val="24"/>
          <w:szCs w:val="24"/>
        </w:rPr>
        <w:t xml:space="preserve"> "Il dolce albero ". Il progetto laboratoriale si </w:t>
      </w:r>
      <w:r>
        <w:rPr>
          <w:sz w:val="24"/>
          <w:szCs w:val="24"/>
        </w:rPr>
        <w:t>svolgerà</w:t>
      </w:r>
      <w:r w:rsidR="00700864" w:rsidRPr="005A1B4F">
        <w:rPr>
          <w:sz w:val="24"/>
          <w:szCs w:val="24"/>
        </w:rPr>
        <w:t xml:space="preserve"> dal primo al sette Dicembre 2022.</w:t>
      </w:r>
      <w:r>
        <w:rPr>
          <w:sz w:val="24"/>
          <w:szCs w:val="24"/>
        </w:rPr>
        <w:t xml:space="preserve"> </w:t>
      </w:r>
      <w:r w:rsidR="00700864" w:rsidRPr="005A1B4F">
        <w:rPr>
          <w:sz w:val="24"/>
          <w:szCs w:val="24"/>
        </w:rPr>
        <w:t>Durante i</w:t>
      </w:r>
      <w:r>
        <w:rPr>
          <w:sz w:val="24"/>
          <w:szCs w:val="24"/>
        </w:rPr>
        <w:t xml:space="preserve"> diversi incontri i bimbi </w:t>
      </w:r>
      <w:r w:rsidR="00700864" w:rsidRPr="005A1B4F">
        <w:rPr>
          <w:sz w:val="24"/>
          <w:szCs w:val="24"/>
        </w:rPr>
        <w:t>impast</w:t>
      </w:r>
      <w:r>
        <w:rPr>
          <w:sz w:val="24"/>
          <w:szCs w:val="24"/>
        </w:rPr>
        <w:t>eranno</w:t>
      </w:r>
      <w:r w:rsidR="00700864" w:rsidRPr="005A1B4F">
        <w:rPr>
          <w:sz w:val="24"/>
          <w:szCs w:val="24"/>
        </w:rPr>
        <w:t>, inforn</w:t>
      </w:r>
      <w:r>
        <w:rPr>
          <w:sz w:val="24"/>
          <w:szCs w:val="24"/>
        </w:rPr>
        <w:t>eranno</w:t>
      </w:r>
      <w:r w:rsidR="00700864" w:rsidRPr="005A1B4F">
        <w:rPr>
          <w:sz w:val="24"/>
          <w:szCs w:val="24"/>
        </w:rPr>
        <w:t xml:space="preserve"> e decor</w:t>
      </w:r>
      <w:r>
        <w:rPr>
          <w:sz w:val="24"/>
          <w:szCs w:val="24"/>
        </w:rPr>
        <w:t xml:space="preserve">eranno </w:t>
      </w:r>
      <w:r w:rsidR="00700864" w:rsidRPr="005A1B4F">
        <w:rPr>
          <w:sz w:val="24"/>
          <w:szCs w:val="24"/>
        </w:rPr>
        <w:t xml:space="preserve">i vari biscotti con soggetti Natalizi. Successivamente i biscotti </w:t>
      </w:r>
      <w:r>
        <w:rPr>
          <w:sz w:val="24"/>
          <w:szCs w:val="24"/>
        </w:rPr>
        <w:t>serviranno</w:t>
      </w:r>
      <w:r w:rsidR="00700864" w:rsidRPr="005A1B4F">
        <w:rPr>
          <w:sz w:val="24"/>
          <w:szCs w:val="24"/>
        </w:rPr>
        <w:t xml:space="preserve"> per decorare l'albero Natalizio comune ai 2 gradi scolastici.</w:t>
      </w:r>
      <w:r>
        <w:rPr>
          <w:sz w:val="24"/>
          <w:szCs w:val="24"/>
        </w:rPr>
        <w:t xml:space="preserve"> </w:t>
      </w:r>
      <w:r w:rsidR="00700864" w:rsidRPr="005A1B4F">
        <w:rPr>
          <w:sz w:val="24"/>
          <w:szCs w:val="24"/>
        </w:rPr>
        <w:t xml:space="preserve">L'ultimo giorno del progetto le insegnanti </w:t>
      </w:r>
      <w:r>
        <w:rPr>
          <w:sz w:val="24"/>
          <w:szCs w:val="24"/>
        </w:rPr>
        <w:t>consegneranno ai bambini</w:t>
      </w:r>
      <w:r w:rsidR="00700864" w:rsidRPr="005A1B4F">
        <w:rPr>
          <w:sz w:val="24"/>
          <w:szCs w:val="24"/>
        </w:rPr>
        <w:t xml:space="preserve"> il prodotto finale da loro realizzato: confezione di biscotti Natalizi con diversi soggetti.</w:t>
      </w:r>
      <w:r>
        <w:rPr>
          <w:sz w:val="24"/>
          <w:szCs w:val="24"/>
        </w:rPr>
        <w:t xml:space="preserve"> </w:t>
      </w:r>
    </w:p>
    <w:p w14:paraId="1290D09F" w14:textId="77777777" w:rsidR="00E11501" w:rsidRDefault="00E11501" w:rsidP="005A1B4F">
      <w:pPr>
        <w:pStyle w:val="Corpotesto"/>
        <w:spacing w:before="74"/>
        <w:ind w:left="186"/>
        <w:jc w:val="both"/>
        <w:rPr>
          <w:sz w:val="24"/>
          <w:szCs w:val="24"/>
        </w:rPr>
      </w:pPr>
    </w:p>
    <w:p w14:paraId="58A024F3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b/>
          <w:sz w:val="24"/>
          <w:szCs w:val="24"/>
        </w:rPr>
      </w:pPr>
      <w:r w:rsidRPr="00E11501">
        <w:rPr>
          <w:b/>
          <w:sz w:val="24"/>
          <w:szCs w:val="24"/>
        </w:rPr>
        <w:t>LA SCUOLA SI PRESENTA</w:t>
      </w:r>
    </w:p>
    <w:p w14:paraId="12B6592B" w14:textId="77777777" w:rsid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 xml:space="preserve">La scuola secondaria “apre le porte” agli alunni </w:t>
      </w:r>
      <w:r>
        <w:rPr>
          <w:sz w:val="24"/>
          <w:szCs w:val="24"/>
        </w:rPr>
        <w:t>e</w:t>
      </w:r>
      <w:r w:rsidRPr="00E11501">
        <w:rPr>
          <w:sz w:val="24"/>
          <w:szCs w:val="24"/>
        </w:rPr>
        <w:t xml:space="preserve"> ai ragazzi</w:t>
      </w:r>
      <w:r w:rsidR="000B4AC9">
        <w:rPr>
          <w:sz w:val="24"/>
          <w:szCs w:val="24"/>
        </w:rPr>
        <w:t xml:space="preserve"> del nostro isti</w:t>
      </w:r>
      <w:r>
        <w:rPr>
          <w:sz w:val="24"/>
          <w:szCs w:val="24"/>
        </w:rPr>
        <w:t>tuto</w:t>
      </w:r>
      <w:r w:rsidRPr="00E11501">
        <w:rPr>
          <w:sz w:val="24"/>
          <w:szCs w:val="24"/>
        </w:rPr>
        <w:t xml:space="preserve"> nonché a tutte le loro famiglie, per presentare il piano</w:t>
      </w:r>
      <w:r>
        <w:rPr>
          <w:sz w:val="24"/>
          <w:szCs w:val="24"/>
        </w:rPr>
        <w:t xml:space="preserve"> d</w:t>
      </w:r>
      <w:r w:rsidRPr="00E11501">
        <w:rPr>
          <w:sz w:val="24"/>
          <w:szCs w:val="24"/>
        </w:rPr>
        <w:t xml:space="preserve">ell’offerta formativa dell’I.C., visitare gli spazi della scuola, </w:t>
      </w:r>
      <w:r>
        <w:rPr>
          <w:sz w:val="24"/>
          <w:szCs w:val="24"/>
        </w:rPr>
        <w:t>c</w:t>
      </w:r>
      <w:r w:rsidRPr="00E11501">
        <w:rPr>
          <w:sz w:val="24"/>
          <w:szCs w:val="24"/>
        </w:rPr>
        <w:t>onoscere le attività caratterizzanti la</w:t>
      </w:r>
      <w:r>
        <w:rPr>
          <w:sz w:val="24"/>
          <w:szCs w:val="24"/>
        </w:rPr>
        <w:t xml:space="preserve"> </w:t>
      </w:r>
      <w:r w:rsidRPr="00E11501">
        <w:rPr>
          <w:sz w:val="24"/>
          <w:szCs w:val="24"/>
        </w:rPr>
        <w:t>scuola, assistere alla mise en place di quanto realizzato dagli alunni nell’ambito delle due giornate</w:t>
      </w:r>
      <w:r>
        <w:rPr>
          <w:sz w:val="24"/>
          <w:szCs w:val="24"/>
        </w:rPr>
        <w:t xml:space="preserve"> </w:t>
      </w:r>
      <w:r w:rsidRPr="00E11501">
        <w:rPr>
          <w:sz w:val="24"/>
          <w:szCs w:val="24"/>
        </w:rPr>
        <w:t>alla secondaria.</w:t>
      </w:r>
    </w:p>
    <w:p w14:paraId="788786C2" w14:textId="77777777" w:rsid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</w:p>
    <w:p w14:paraId="0249ACE7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b/>
          <w:sz w:val="24"/>
          <w:szCs w:val="24"/>
        </w:rPr>
      </w:pPr>
      <w:r w:rsidRPr="00E11501">
        <w:rPr>
          <w:b/>
          <w:sz w:val="24"/>
          <w:szCs w:val="24"/>
        </w:rPr>
        <w:t>CONTINUITÀ PER I DOCENTI</w:t>
      </w:r>
    </w:p>
    <w:p w14:paraId="5F7AC719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Come già detto, le basi di un Istituto Comprensivo si fondano su una collaborazione stretta e</w:t>
      </w:r>
      <w:r>
        <w:rPr>
          <w:sz w:val="24"/>
          <w:szCs w:val="24"/>
        </w:rPr>
        <w:t xml:space="preserve"> </w:t>
      </w:r>
      <w:r w:rsidRPr="00E11501">
        <w:rPr>
          <w:sz w:val="24"/>
          <w:szCs w:val="24"/>
        </w:rPr>
        <w:t>continua fra i docenti dei vari ordini di scuola avente come fine il benessere dell’alunno e il suo</w:t>
      </w:r>
      <w:r>
        <w:rPr>
          <w:sz w:val="24"/>
          <w:szCs w:val="24"/>
        </w:rPr>
        <w:t xml:space="preserve"> </w:t>
      </w:r>
      <w:r w:rsidRPr="00E11501">
        <w:rPr>
          <w:sz w:val="24"/>
          <w:szCs w:val="24"/>
        </w:rPr>
        <w:t>percorso formativo in un continuum organico e condiviso.</w:t>
      </w:r>
    </w:p>
    <w:p w14:paraId="0434F83C" w14:textId="77777777" w:rsidR="00E11501" w:rsidRPr="004C7C4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Alla luce di questa premessa durante questo anno scolastico si organizzeranno</w:t>
      </w:r>
      <w:r w:rsidR="004C7C41">
        <w:rPr>
          <w:sz w:val="24"/>
          <w:szCs w:val="24"/>
        </w:rPr>
        <w:t xml:space="preserve"> i</w:t>
      </w:r>
      <w:r w:rsidR="004C7C41" w:rsidRPr="004C7C41">
        <w:rPr>
          <w:sz w:val="24"/>
          <w:szCs w:val="24"/>
        </w:rPr>
        <w:t>ncontri di dipartimento</w:t>
      </w:r>
    </w:p>
    <w:p w14:paraId="7F23BA5C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tra i docenti della scuola dell’infanzia, primaria e secondaria per un confronto e</w:t>
      </w:r>
      <w:r>
        <w:rPr>
          <w:sz w:val="24"/>
          <w:szCs w:val="24"/>
        </w:rPr>
        <w:t xml:space="preserve"> </w:t>
      </w:r>
      <w:r w:rsidRPr="00E11501">
        <w:rPr>
          <w:sz w:val="24"/>
          <w:szCs w:val="24"/>
        </w:rPr>
        <w:t>condivisione su:</w:t>
      </w:r>
    </w:p>
    <w:p w14:paraId="18B14DD7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. metodologia;</w:t>
      </w:r>
    </w:p>
    <w:p w14:paraId="6503F2AA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>
        <w:rPr>
          <w:sz w:val="24"/>
          <w:szCs w:val="24"/>
        </w:rPr>
        <w:t>. curricolo;</w:t>
      </w:r>
    </w:p>
    <w:p w14:paraId="6381617C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. obiettivi minimi;</w:t>
      </w:r>
    </w:p>
    <w:p w14:paraId="7585CA4E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. verifica e valutazione</w:t>
      </w:r>
    </w:p>
    <w:p w14:paraId="28AF00A2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Docenti coinvolti: docenti scuola primaria, docenti scuola secondaria</w:t>
      </w:r>
    </w:p>
    <w:p w14:paraId="5CB808B6" w14:textId="77777777" w:rsid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Periodo di svolgimento: intero anno scolastico</w:t>
      </w:r>
    </w:p>
    <w:p w14:paraId="1B33215C" w14:textId="77777777" w:rsidR="00E11501" w:rsidRDefault="00E11501" w:rsidP="00E11501">
      <w:pPr>
        <w:pStyle w:val="Corpotesto"/>
        <w:spacing w:before="74"/>
        <w:ind w:left="186"/>
        <w:jc w:val="both"/>
        <w:rPr>
          <w:sz w:val="24"/>
          <w:szCs w:val="24"/>
        </w:rPr>
      </w:pPr>
    </w:p>
    <w:p w14:paraId="139387D6" w14:textId="77777777" w:rsidR="00E11501" w:rsidRPr="00E11501" w:rsidRDefault="00E11501" w:rsidP="00E11501">
      <w:pPr>
        <w:pStyle w:val="Corpotesto"/>
        <w:spacing w:before="74"/>
        <w:ind w:left="186"/>
        <w:jc w:val="both"/>
        <w:rPr>
          <w:b/>
          <w:sz w:val="24"/>
          <w:szCs w:val="24"/>
        </w:rPr>
      </w:pPr>
      <w:r w:rsidRPr="00E11501">
        <w:rPr>
          <w:b/>
          <w:sz w:val="24"/>
          <w:szCs w:val="24"/>
        </w:rPr>
        <w:t>I DOCENTI DELLA SCUOLA SECONDARIA INCONTRANO LA PRIMARIA</w:t>
      </w:r>
    </w:p>
    <w:p w14:paraId="1DCEE62D" w14:textId="77777777" w:rsidR="00E11501" w:rsidRDefault="00E11501" w:rsidP="00B71FA4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E11501">
        <w:rPr>
          <w:sz w:val="24"/>
          <w:szCs w:val="24"/>
        </w:rPr>
        <w:t>I docenti di Lettere, Matematica, Lingue straniere, Tecnologia … delle classi terza secondaria</w:t>
      </w:r>
      <w:r w:rsidR="00B71FA4">
        <w:rPr>
          <w:sz w:val="24"/>
          <w:szCs w:val="24"/>
        </w:rPr>
        <w:t xml:space="preserve"> </w:t>
      </w:r>
      <w:r w:rsidRPr="00E11501">
        <w:rPr>
          <w:sz w:val="24"/>
          <w:szCs w:val="24"/>
        </w:rPr>
        <w:t>incontreranno le docenti delle classi V primaria per condividere criteri di valutazione delle prove</w:t>
      </w:r>
      <w:r w:rsidR="00B71FA4">
        <w:rPr>
          <w:sz w:val="24"/>
          <w:szCs w:val="24"/>
        </w:rPr>
        <w:t xml:space="preserve"> </w:t>
      </w:r>
      <w:r w:rsidRPr="00E11501">
        <w:rPr>
          <w:sz w:val="24"/>
          <w:szCs w:val="24"/>
        </w:rPr>
        <w:t>iniziali - verifiche in itinere - prove finali del processo, ma anche argomenti piani didattici delle</w:t>
      </w:r>
      <w:r w:rsidR="00B71FA4">
        <w:rPr>
          <w:sz w:val="24"/>
          <w:szCs w:val="24"/>
        </w:rPr>
        <w:t xml:space="preserve"> </w:t>
      </w:r>
      <w:r w:rsidRPr="00E11501">
        <w:rPr>
          <w:sz w:val="24"/>
          <w:szCs w:val="24"/>
        </w:rPr>
        <w:t>classi ponte allo scopo di promuovere il successo formativo degli alunni.</w:t>
      </w:r>
    </w:p>
    <w:p w14:paraId="25610020" w14:textId="77777777" w:rsidR="00B71FA4" w:rsidRDefault="00B71FA4" w:rsidP="00B71FA4">
      <w:pPr>
        <w:pStyle w:val="Corpotesto"/>
        <w:spacing w:before="74"/>
        <w:ind w:left="186"/>
        <w:jc w:val="both"/>
        <w:rPr>
          <w:sz w:val="24"/>
          <w:szCs w:val="24"/>
        </w:rPr>
      </w:pPr>
    </w:p>
    <w:p w14:paraId="154E92CF" w14:textId="77777777" w:rsidR="00B71FA4" w:rsidRPr="00B71FA4" w:rsidRDefault="00B71FA4" w:rsidP="00B71FA4">
      <w:pPr>
        <w:pStyle w:val="Corpotesto"/>
        <w:spacing w:before="74"/>
        <w:ind w:left="186"/>
        <w:jc w:val="both"/>
        <w:rPr>
          <w:b/>
          <w:sz w:val="24"/>
          <w:szCs w:val="24"/>
        </w:rPr>
      </w:pPr>
      <w:r w:rsidRPr="00B71FA4">
        <w:rPr>
          <w:b/>
          <w:sz w:val="24"/>
          <w:szCs w:val="24"/>
        </w:rPr>
        <w:t>CONTINUITÀ PER I GENITORI ORIENTAMENTO:</w:t>
      </w:r>
    </w:p>
    <w:p w14:paraId="0262D81C" w14:textId="77777777" w:rsidR="00B71FA4" w:rsidRPr="00B71FA4" w:rsidRDefault="00B71FA4" w:rsidP="00B71FA4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B71FA4">
        <w:rPr>
          <w:sz w:val="24"/>
          <w:szCs w:val="24"/>
        </w:rPr>
        <w:t>Assemblea di presentazione del PTOF e del POF annuale: nel mese di dicembre presentazione del</w:t>
      </w:r>
      <w:r>
        <w:rPr>
          <w:sz w:val="24"/>
          <w:szCs w:val="24"/>
        </w:rPr>
        <w:t xml:space="preserve"> </w:t>
      </w:r>
      <w:r w:rsidRPr="00B71FA4">
        <w:rPr>
          <w:sz w:val="24"/>
          <w:szCs w:val="24"/>
        </w:rPr>
        <w:t>PTOF e del POF d’Istituto ai genitori coinvolti nella scelta della scuola del grado scolastico successivo</w:t>
      </w:r>
      <w:r>
        <w:rPr>
          <w:sz w:val="24"/>
          <w:szCs w:val="24"/>
        </w:rPr>
        <w:t xml:space="preserve"> </w:t>
      </w:r>
      <w:r w:rsidRPr="00B71FA4">
        <w:rPr>
          <w:sz w:val="24"/>
          <w:szCs w:val="24"/>
        </w:rPr>
        <w:t xml:space="preserve">e Manifestazione conclusiva dei laboratori afferenti il progetto continuità realizzato </w:t>
      </w:r>
      <w:r>
        <w:rPr>
          <w:sz w:val="24"/>
          <w:szCs w:val="24"/>
        </w:rPr>
        <w:t>da</w:t>
      </w:r>
      <w:r w:rsidRPr="00B71FA4">
        <w:rPr>
          <w:sz w:val="24"/>
          <w:szCs w:val="24"/>
        </w:rPr>
        <w:t>gli alunni</w:t>
      </w:r>
      <w:r>
        <w:rPr>
          <w:sz w:val="24"/>
          <w:szCs w:val="24"/>
        </w:rPr>
        <w:t>.</w:t>
      </w:r>
      <w:r w:rsidRPr="00B71FA4">
        <w:rPr>
          <w:sz w:val="24"/>
          <w:szCs w:val="24"/>
        </w:rPr>
        <w:t xml:space="preserve"> </w:t>
      </w:r>
    </w:p>
    <w:p w14:paraId="25095389" w14:textId="77777777" w:rsidR="00B71FA4" w:rsidRPr="00B71FA4" w:rsidRDefault="00B71FA4" w:rsidP="00B71FA4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B71FA4">
        <w:rPr>
          <w:b/>
          <w:sz w:val="24"/>
          <w:szCs w:val="24"/>
        </w:rPr>
        <w:t>COLLOQUI INDIVIDUALI E GENERALI</w:t>
      </w:r>
      <w:r w:rsidRPr="00B71FA4">
        <w:rPr>
          <w:sz w:val="24"/>
          <w:szCs w:val="24"/>
        </w:rPr>
        <w:t xml:space="preserve"> con gli insegnanti.</w:t>
      </w:r>
    </w:p>
    <w:p w14:paraId="71D66C6F" w14:textId="77777777" w:rsidR="00B71FA4" w:rsidRPr="00B71FA4" w:rsidRDefault="00B71FA4" w:rsidP="00B71FA4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B71FA4">
        <w:rPr>
          <w:b/>
          <w:sz w:val="24"/>
          <w:szCs w:val="24"/>
        </w:rPr>
        <w:t>COLLOQUI</w:t>
      </w:r>
      <w:r w:rsidRPr="00B71FA4">
        <w:rPr>
          <w:sz w:val="24"/>
          <w:szCs w:val="24"/>
        </w:rPr>
        <w:t xml:space="preserve"> di pre-iscrizione: ogni genitore interessato potrà avvalersi di un colloquio con il Preside</w:t>
      </w:r>
    </w:p>
    <w:p w14:paraId="4A0AE1F9" w14:textId="77777777" w:rsidR="00B71FA4" w:rsidRPr="00B71FA4" w:rsidRDefault="00B71FA4" w:rsidP="00B71FA4">
      <w:pPr>
        <w:pStyle w:val="Corpotesto"/>
        <w:spacing w:before="74"/>
        <w:ind w:left="186"/>
        <w:jc w:val="both"/>
        <w:rPr>
          <w:sz w:val="24"/>
          <w:szCs w:val="24"/>
        </w:rPr>
      </w:pPr>
      <w:r w:rsidRPr="00B71FA4">
        <w:rPr>
          <w:sz w:val="24"/>
          <w:szCs w:val="24"/>
        </w:rPr>
        <w:t>e/o Coordinatore del grado scolastico di interesse.</w:t>
      </w:r>
    </w:p>
    <w:p w14:paraId="1E8BECD8" w14:textId="77777777" w:rsidR="00B71FA4" w:rsidRPr="00B71FA4" w:rsidRDefault="00B71FA4" w:rsidP="00B71FA4">
      <w:pPr>
        <w:pStyle w:val="Corpotesto"/>
        <w:spacing w:before="74"/>
        <w:ind w:left="186"/>
        <w:jc w:val="both"/>
        <w:rPr>
          <w:sz w:val="24"/>
          <w:szCs w:val="24"/>
        </w:rPr>
      </w:pPr>
    </w:p>
    <w:p w14:paraId="7909D6B5" w14:textId="77777777" w:rsidR="00B71FA4" w:rsidRPr="00B71FA4" w:rsidRDefault="00B71FA4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  <w:r w:rsidRPr="00B71FA4">
        <w:rPr>
          <w:sz w:val="24"/>
          <w:szCs w:val="24"/>
        </w:rPr>
        <w:t>La F. S. per la continuità</w:t>
      </w:r>
    </w:p>
    <w:p w14:paraId="097EDF75" w14:textId="77777777" w:rsidR="00B71FA4" w:rsidRDefault="00B71FA4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  <w:r w:rsidRPr="00B71FA4">
        <w:rPr>
          <w:sz w:val="24"/>
          <w:szCs w:val="24"/>
        </w:rPr>
        <w:t xml:space="preserve">Prof.ssa </w:t>
      </w:r>
      <w:r>
        <w:rPr>
          <w:sz w:val="24"/>
          <w:szCs w:val="24"/>
        </w:rPr>
        <w:t>Eliana Fiore</w:t>
      </w:r>
    </w:p>
    <w:p w14:paraId="634F4F2A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749CD8EB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403AA755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25323A60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12F64E31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0E227510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5AF19052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003A8BC2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61104F84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49C76414" w14:textId="77777777" w:rsidR="000B4AC9" w:rsidRDefault="000B4AC9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0157356D" w14:textId="77777777" w:rsidR="00E30F52" w:rsidRPr="00E30F52" w:rsidRDefault="00E30F52" w:rsidP="00B71FA4">
      <w:pPr>
        <w:pStyle w:val="Corpotesto"/>
        <w:spacing w:before="74"/>
        <w:ind w:left="186"/>
        <w:jc w:val="right"/>
        <w:rPr>
          <w:b/>
          <w:sz w:val="24"/>
          <w:szCs w:val="24"/>
        </w:rPr>
      </w:pPr>
      <w:r w:rsidRPr="00E30F52">
        <w:rPr>
          <w:b/>
          <w:sz w:val="24"/>
          <w:szCs w:val="24"/>
        </w:rPr>
        <w:lastRenderedPageBreak/>
        <w:t>ALLEGATO 1</w:t>
      </w:r>
    </w:p>
    <w:p w14:paraId="09A94821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3E40CFF0" w14:textId="77777777" w:rsidR="00E30F52" w:rsidRDefault="003B466A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  <w:r w:rsidRPr="003B466A">
        <w:rPr>
          <w:noProof/>
          <w:sz w:val="24"/>
          <w:szCs w:val="24"/>
        </w:rPr>
        <w:object w:dxaOrig="9600" w:dyaOrig="5398" w14:anchorId="4D57C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0pt;height:269.7pt;mso-width-percent:0;mso-height-percent:0;mso-width-percent:0;mso-height-percent:0" o:ole="">
            <v:imagedata r:id="rId14" o:title=""/>
          </v:shape>
          <o:OLEObject Type="Embed" ProgID="PowerPoint.Show.12" ShapeID="_x0000_i1025" DrawAspect="Content" ObjectID="_1732544301" r:id="rId15"/>
        </w:object>
      </w:r>
    </w:p>
    <w:p w14:paraId="57760723" w14:textId="77777777" w:rsidR="000B4AC9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  <w:r w:rsidRPr="00E30F52">
        <w:rPr>
          <w:noProof/>
          <w:sz w:val="24"/>
          <w:szCs w:val="24"/>
        </w:rPr>
        <w:drawing>
          <wp:inline distT="0" distB="0" distL="0" distR="0" wp14:anchorId="3474A738" wp14:editId="7A3FD27A">
            <wp:extent cx="6096851" cy="3429479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F52">
        <w:rPr>
          <w:noProof/>
          <w:sz w:val="24"/>
          <w:szCs w:val="24"/>
        </w:rPr>
        <w:lastRenderedPageBreak/>
        <w:drawing>
          <wp:inline distT="0" distB="0" distL="0" distR="0" wp14:anchorId="7D7A88EE" wp14:editId="60E400FA">
            <wp:extent cx="6096851" cy="342947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F52">
        <w:rPr>
          <w:noProof/>
          <w:sz w:val="24"/>
          <w:szCs w:val="24"/>
        </w:rPr>
        <w:drawing>
          <wp:inline distT="0" distB="0" distL="0" distR="0" wp14:anchorId="26067407" wp14:editId="609DF806">
            <wp:extent cx="6096851" cy="3429479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F52">
        <w:rPr>
          <w:noProof/>
          <w:sz w:val="24"/>
          <w:szCs w:val="24"/>
        </w:rPr>
        <w:lastRenderedPageBreak/>
        <w:drawing>
          <wp:inline distT="0" distB="0" distL="0" distR="0" wp14:anchorId="2740E2F6" wp14:editId="7F4FB69A">
            <wp:extent cx="6096851" cy="3429479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F52">
        <w:rPr>
          <w:noProof/>
          <w:sz w:val="24"/>
          <w:szCs w:val="24"/>
        </w:rPr>
        <w:drawing>
          <wp:inline distT="0" distB="0" distL="0" distR="0" wp14:anchorId="301D3DD6" wp14:editId="6CDA1960">
            <wp:extent cx="6096851" cy="3429479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F52">
        <w:rPr>
          <w:noProof/>
          <w:sz w:val="24"/>
          <w:szCs w:val="24"/>
        </w:rPr>
        <w:lastRenderedPageBreak/>
        <w:drawing>
          <wp:inline distT="0" distB="0" distL="0" distR="0" wp14:anchorId="060C6187" wp14:editId="24063004">
            <wp:extent cx="6096851" cy="3429479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F52">
        <w:rPr>
          <w:noProof/>
          <w:sz w:val="24"/>
          <w:szCs w:val="24"/>
        </w:rPr>
        <w:drawing>
          <wp:inline distT="0" distB="0" distL="0" distR="0" wp14:anchorId="1C6CD73B" wp14:editId="1689BABE">
            <wp:extent cx="6096851" cy="3429479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F52">
        <w:rPr>
          <w:noProof/>
          <w:sz w:val="24"/>
          <w:szCs w:val="24"/>
        </w:rPr>
        <w:lastRenderedPageBreak/>
        <w:drawing>
          <wp:inline distT="0" distB="0" distL="0" distR="0" wp14:anchorId="3CCDC95D" wp14:editId="3DB2D36C">
            <wp:extent cx="6096851" cy="3429479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C9CE2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271B7BC5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6467FD18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04657B55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443917C9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5D5264CA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3CF1935E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1AAF4BE7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51FF8CB9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53C66AB3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7DF83887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369D9BA3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57689B26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6314DFF6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32E0D46F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764267A9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6C8FA738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5E0EEDAD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7DC0FA0F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6F460716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6C8AB7B9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20B7213B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2C829300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284E342E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5B347FA2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0811492A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1A308589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527F91DD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030BB4DD" w14:textId="77777777" w:rsidR="00E30F52" w:rsidRDefault="00E30F52" w:rsidP="00B71FA4">
      <w:pPr>
        <w:pStyle w:val="Corpotesto"/>
        <w:spacing w:before="74"/>
        <w:ind w:left="186"/>
        <w:jc w:val="right"/>
        <w:rPr>
          <w:sz w:val="24"/>
          <w:szCs w:val="24"/>
        </w:rPr>
      </w:pPr>
    </w:p>
    <w:p w14:paraId="73263323" w14:textId="77777777" w:rsidR="00E30F52" w:rsidRDefault="00E30F52" w:rsidP="00B71FA4">
      <w:pPr>
        <w:pStyle w:val="Corpotesto"/>
        <w:spacing w:before="74"/>
        <w:ind w:left="186"/>
        <w:jc w:val="right"/>
        <w:rPr>
          <w:b/>
          <w:sz w:val="24"/>
          <w:szCs w:val="24"/>
        </w:rPr>
      </w:pPr>
      <w:r w:rsidRPr="00E30F52">
        <w:rPr>
          <w:b/>
          <w:sz w:val="24"/>
          <w:szCs w:val="24"/>
        </w:rPr>
        <w:t>ALLEGATO 2</w:t>
      </w:r>
    </w:p>
    <w:p w14:paraId="1B84B00B" w14:textId="77777777" w:rsidR="00E30F52" w:rsidRDefault="00E30F52" w:rsidP="00B71FA4">
      <w:pPr>
        <w:pStyle w:val="Corpotesto"/>
        <w:spacing w:before="74"/>
        <w:ind w:left="186"/>
        <w:jc w:val="right"/>
        <w:rPr>
          <w:b/>
          <w:sz w:val="24"/>
          <w:szCs w:val="24"/>
        </w:rPr>
      </w:pPr>
    </w:p>
    <w:p w14:paraId="4C6256CF" w14:textId="77777777" w:rsidR="00E30F52" w:rsidRPr="00971B3F" w:rsidRDefault="00E30F52" w:rsidP="00E30F52">
      <w:pPr>
        <w:rPr>
          <w:b/>
        </w:rPr>
      </w:pPr>
      <w:r w:rsidRPr="00971B3F">
        <w:rPr>
          <w:b/>
        </w:rPr>
        <w:t>MATERIALE</w:t>
      </w:r>
      <w:r>
        <w:rPr>
          <w:b/>
        </w:rPr>
        <w:t xml:space="preserve"> OCCORRENTE</w:t>
      </w:r>
      <w:r w:rsidRPr="00971B3F">
        <w:rPr>
          <w:b/>
        </w:rPr>
        <w:t xml:space="preserve"> PER LA SCUOLA SECONDARIA CLASSI PRIME E PER LA SCUOLA PRIMARIA CLASSI QUINTE</w:t>
      </w:r>
    </w:p>
    <w:p w14:paraId="73A9219B" w14:textId="77777777" w:rsidR="00E30F52" w:rsidRPr="00A70A16" w:rsidRDefault="00E30F52" w:rsidP="00E30F52">
      <w:pPr>
        <w:rPr>
          <w:b/>
          <w:u w:val="single"/>
        </w:rPr>
      </w:pPr>
      <w:r w:rsidRPr="00A70A16">
        <w:rPr>
          <w:b/>
          <w:u w:val="single"/>
        </w:rPr>
        <w:t>Laboratorio vista</w:t>
      </w:r>
    </w:p>
    <w:p w14:paraId="3A7B326B" w14:textId="77777777" w:rsidR="00E30F52" w:rsidRDefault="00E30F52" w:rsidP="00E30F52">
      <w:r>
        <w:t>● Carta per Origami 20x20 80g/mq colori assortiti (almeno 50)</w:t>
      </w:r>
    </w:p>
    <w:p w14:paraId="2349F722" w14:textId="77777777" w:rsidR="00E30F52" w:rsidRDefault="00E30F52" w:rsidP="00E30F52">
      <w:r>
        <w:t>● Cartoncini A4 colori assortiti (almeno 50)</w:t>
      </w:r>
    </w:p>
    <w:p w14:paraId="679A9908" w14:textId="77777777" w:rsidR="00E30F52" w:rsidRDefault="00E30F52" w:rsidP="00E30F52">
      <w:r>
        <w:t>● Pennarelli a spirito punta grossa e punta fine colori assortiti (almeno 3 confezioni a punta fine e 3 a punta grossa)</w:t>
      </w:r>
    </w:p>
    <w:p w14:paraId="30EDC543" w14:textId="77777777" w:rsidR="00E30F52" w:rsidRDefault="00E30F52" w:rsidP="00E30F52">
      <w:r>
        <w:t>● Matite HB (almeno 30)</w:t>
      </w:r>
    </w:p>
    <w:p w14:paraId="2CB570C2" w14:textId="77777777" w:rsidR="00E30F52" w:rsidRDefault="00E30F52" w:rsidP="00E30F52">
      <w:r>
        <w:t>● Nastro biadesivo trasparente (almeno 3)</w:t>
      </w:r>
    </w:p>
    <w:p w14:paraId="47B39F03" w14:textId="77777777" w:rsidR="00E30F52" w:rsidRDefault="00E30F52" w:rsidP="00E30F52">
      <w:r>
        <w:t>● Temperamatite (almeno 3)</w:t>
      </w:r>
    </w:p>
    <w:p w14:paraId="50E81C71" w14:textId="77777777" w:rsidR="00E30F52" w:rsidRDefault="00E30F52" w:rsidP="00E30F52">
      <w:r>
        <w:t>● Compassi (almeno 3)</w:t>
      </w:r>
    </w:p>
    <w:p w14:paraId="7397F988" w14:textId="77777777" w:rsidR="00E30F52" w:rsidRDefault="00E30F52" w:rsidP="00E30F52">
      <w:r>
        <w:t>● Puntine piatte da disegno colorate (pacco da 100)</w:t>
      </w:r>
    </w:p>
    <w:p w14:paraId="284CD87C" w14:textId="77777777" w:rsidR="00E30F52" w:rsidRDefault="00E30F52" w:rsidP="00E30F52">
      <w:r>
        <w:t>● Righelli da 30 cm (almeno 15)</w:t>
      </w:r>
    </w:p>
    <w:p w14:paraId="2719CD1D" w14:textId="77777777" w:rsidR="00E30F52" w:rsidRDefault="00E30F52" w:rsidP="00E30F52"/>
    <w:p w14:paraId="23DE90A0" w14:textId="77777777" w:rsidR="00E30F52" w:rsidRDefault="00E30F52" w:rsidP="00E30F52">
      <w:r w:rsidRPr="00A70A16">
        <w:rPr>
          <w:b/>
          <w:u w:val="single"/>
        </w:rPr>
        <w:t xml:space="preserve">Laboratorio </w:t>
      </w:r>
      <w:r>
        <w:rPr>
          <w:b/>
          <w:u w:val="single"/>
        </w:rPr>
        <w:t>tatto</w:t>
      </w:r>
    </w:p>
    <w:p w14:paraId="2C5F21B8" w14:textId="77777777" w:rsidR="00E30F52" w:rsidRDefault="00E30F52" w:rsidP="00E30F52">
      <w:r>
        <w:t>5 scatole 30hx45lx30p cm</w:t>
      </w:r>
    </w:p>
    <w:p w14:paraId="589D5048" w14:textId="77777777" w:rsidR="00E30F52" w:rsidRDefault="00E30F52" w:rsidP="00E30F52">
      <w:r>
        <w:t>30 fogli A4 di cartocino bianco ruvido</w:t>
      </w:r>
    </w:p>
    <w:p w14:paraId="261DBC17" w14:textId="77777777" w:rsidR="00E30F52" w:rsidRDefault="00E30F52" w:rsidP="00E30F52">
      <w:r>
        <w:t>35 fogli 20x30cm (spessore 5 mm) di feltro colorati</w:t>
      </w:r>
    </w:p>
    <w:p w14:paraId="5DC58157" w14:textId="77777777" w:rsidR="00E30F52" w:rsidRDefault="00E30F52" w:rsidP="00E30F52">
      <w:r>
        <w:t>colla vinilica 1 Kg</w:t>
      </w:r>
    </w:p>
    <w:p w14:paraId="7CFFCF47" w14:textId="77777777" w:rsidR="00E30F52" w:rsidRDefault="00E30F52" w:rsidP="00E30F52">
      <w:r>
        <w:t>1 confezione di bicchierini da caffè</w:t>
      </w:r>
    </w:p>
    <w:p w14:paraId="7CBFCD7A" w14:textId="77777777" w:rsidR="00E30F52" w:rsidRDefault="00E30F52" w:rsidP="00E30F52">
      <w:r>
        <w:t>10 pennelli a punta piatta n.6</w:t>
      </w:r>
    </w:p>
    <w:p w14:paraId="653AB6BB" w14:textId="77777777" w:rsidR="00E30F52" w:rsidRDefault="00E30F52" w:rsidP="00E30F52">
      <w:r>
        <w:t>10 forbici dalla punta arrotondata</w:t>
      </w:r>
    </w:p>
    <w:p w14:paraId="1881160D" w14:textId="77777777" w:rsidR="00E30F52" w:rsidRDefault="00E30F52" w:rsidP="00E30F52">
      <w:r>
        <w:t>1 gomitolo di spago di iuta</w:t>
      </w:r>
    </w:p>
    <w:p w14:paraId="2B37BCB4" w14:textId="77777777" w:rsidR="00E30F52" w:rsidRDefault="00E30F52" w:rsidP="00E30F52">
      <w:r>
        <w:t>3 cartelloni bianchi</w:t>
      </w:r>
    </w:p>
    <w:p w14:paraId="144EFFEA" w14:textId="77777777" w:rsidR="00E30F52" w:rsidRDefault="00E30F52" w:rsidP="00E30F52">
      <w:r>
        <w:t>1 riga da 60 cm</w:t>
      </w:r>
    </w:p>
    <w:p w14:paraId="35BC622A" w14:textId="77777777" w:rsidR="00E30F52" w:rsidRDefault="00E30F52" w:rsidP="00E30F52">
      <w:r>
        <w:t>50 fogli A4 di cartoncino colorato (rosso, arancione, giallo, verde, celeste, blu, viola)</w:t>
      </w:r>
    </w:p>
    <w:p w14:paraId="170EBAE7" w14:textId="77777777" w:rsidR="00E30F52" w:rsidRDefault="00E30F52" w:rsidP="00E30F52">
      <w:r>
        <w:t>20 matite HB</w:t>
      </w:r>
    </w:p>
    <w:p w14:paraId="2B24FAFF" w14:textId="77777777" w:rsidR="00E30F52" w:rsidRDefault="00E30F52" w:rsidP="00E30F52">
      <w:r>
        <w:t>20 tratto-penne nere</w:t>
      </w:r>
    </w:p>
    <w:p w14:paraId="44BDE2A0" w14:textId="77777777" w:rsidR="00E30F52" w:rsidRDefault="00E30F52" w:rsidP="00E30F52">
      <w:pPr>
        <w:rPr>
          <w:b/>
          <w:u w:val="single"/>
        </w:rPr>
      </w:pPr>
    </w:p>
    <w:p w14:paraId="43ABF3BC" w14:textId="77777777" w:rsidR="00E30F52" w:rsidRDefault="00E30F52" w:rsidP="00E30F52">
      <w:r w:rsidRPr="00A70A16">
        <w:rPr>
          <w:b/>
          <w:u w:val="single"/>
        </w:rPr>
        <w:t xml:space="preserve">Laboratorio </w:t>
      </w:r>
      <w:r>
        <w:rPr>
          <w:b/>
          <w:u w:val="single"/>
        </w:rPr>
        <w:t>udito</w:t>
      </w:r>
    </w:p>
    <w:p w14:paraId="36B24472" w14:textId="77777777" w:rsidR="00E30F52" w:rsidRDefault="00E30F52" w:rsidP="00E30F52"/>
    <w:p w14:paraId="6FF89863" w14:textId="77777777" w:rsidR="00E30F52" w:rsidRDefault="00E30F52" w:rsidP="00E30F52">
      <w:r>
        <w:t>1</w:t>
      </w:r>
      <w:r>
        <w:tab/>
        <w:t>risma carta A4</w:t>
      </w:r>
    </w:p>
    <w:p w14:paraId="2EFAF90A" w14:textId="77777777" w:rsidR="00E30F52" w:rsidRDefault="00E30F52" w:rsidP="00E30F52">
      <w:r>
        <w:t>1</w:t>
      </w:r>
      <w:r>
        <w:tab/>
        <w:t>risma cartoncino per stampa</w:t>
      </w:r>
    </w:p>
    <w:p w14:paraId="6D30BDD6" w14:textId="77777777" w:rsidR="00E30F52" w:rsidRDefault="00E30F52" w:rsidP="00E30F52">
      <w:r>
        <w:t>1</w:t>
      </w:r>
      <w:r>
        <w:tab/>
        <w:t>risma di cartoncini colorati</w:t>
      </w:r>
    </w:p>
    <w:p w14:paraId="01EFA658" w14:textId="77777777" w:rsidR="00E30F52" w:rsidRDefault="00E30F52" w:rsidP="00E30F52">
      <w:r>
        <w:t>2</w:t>
      </w:r>
      <w:r>
        <w:tab/>
        <w:t>rotolo carta crespa colore marrone</w:t>
      </w:r>
    </w:p>
    <w:p w14:paraId="61CD2B26" w14:textId="77777777" w:rsidR="00E30F52" w:rsidRDefault="00E30F52" w:rsidP="00E30F52">
      <w:r>
        <w:t>2</w:t>
      </w:r>
      <w:r>
        <w:tab/>
        <w:t>rotolo carta crespa colore giallo</w:t>
      </w:r>
    </w:p>
    <w:p w14:paraId="16FD3EF4" w14:textId="77777777" w:rsidR="00E30F52" w:rsidRDefault="00E30F52" w:rsidP="00E30F52">
      <w:r>
        <w:t>2</w:t>
      </w:r>
      <w:r>
        <w:tab/>
        <w:t>rotolo carta crespa colore rosso</w:t>
      </w:r>
    </w:p>
    <w:p w14:paraId="0C64E193" w14:textId="77777777" w:rsidR="00E30F52" w:rsidRDefault="00E30F52" w:rsidP="00E30F52">
      <w:r>
        <w:t>2</w:t>
      </w:r>
      <w:r>
        <w:tab/>
        <w:t>rotolo carta crespa colore verde</w:t>
      </w:r>
    </w:p>
    <w:p w14:paraId="152E6A18" w14:textId="77777777" w:rsidR="00E30F52" w:rsidRDefault="00E30F52" w:rsidP="00E30F52">
      <w:r>
        <w:t>2</w:t>
      </w:r>
      <w:r>
        <w:tab/>
        <w:t>rotolo carta crespa colore arancione</w:t>
      </w:r>
    </w:p>
    <w:p w14:paraId="30A8DC35" w14:textId="77777777" w:rsidR="00E30F52" w:rsidRDefault="00E30F52" w:rsidP="00E30F52">
      <w:r>
        <w:t>2</w:t>
      </w:r>
      <w:r>
        <w:tab/>
        <w:t>rotolo carta crespa colore blu</w:t>
      </w:r>
    </w:p>
    <w:p w14:paraId="5914ADA7" w14:textId="77777777" w:rsidR="00E30F52" w:rsidRDefault="00E30F52" w:rsidP="00E30F52">
      <w:r>
        <w:t>2</w:t>
      </w:r>
      <w:r>
        <w:tab/>
        <w:t>rotolo carta crespa colore bianco</w:t>
      </w:r>
    </w:p>
    <w:p w14:paraId="0956B5B0" w14:textId="77777777" w:rsidR="00E30F52" w:rsidRDefault="00E30F52" w:rsidP="00E30F52">
      <w:r>
        <w:t>2</w:t>
      </w:r>
      <w:r>
        <w:tab/>
        <w:t>rotolo carta crespa colore violetto</w:t>
      </w:r>
    </w:p>
    <w:p w14:paraId="5E84E87E" w14:textId="77777777" w:rsidR="00E30F52" w:rsidRDefault="00E30F52" w:rsidP="00E30F52">
      <w:r>
        <w:t>1</w:t>
      </w:r>
      <w:r>
        <w:tab/>
        <w:t>bottiglia di tempera rosso da 1kg</w:t>
      </w:r>
    </w:p>
    <w:p w14:paraId="2BD81586" w14:textId="77777777" w:rsidR="00E30F52" w:rsidRDefault="00E30F52" w:rsidP="00E30F52">
      <w:r>
        <w:t>1</w:t>
      </w:r>
      <w:r>
        <w:tab/>
        <w:t>bottiglia di tempera giallo da 1kg</w:t>
      </w:r>
    </w:p>
    <w:p w14:paraId="1BBE70CD" w14:textId="77777777" w:rsidR="00E30F52" w:rsidRDefault="00E30F52" w:rsidP="00E30F52">
      <w:r>
        <w:t>1</w:t>
      </w:r>
      <w:r>
        <w:tab/>
        <w:t>bottiglia di tempera blu da 1kg</w:t>
      </w:r>
    </w:p>
    <w:p w14:paraId="73FA2802" w14:textId="77777777" w:rsidR="00E30F52" w:rsidRDefault="00E30F52" w:rsidP="00E30F52">
      <w:r>
        <w:t>1</w:t>
      </w:r>
      <w:r>
        <w:tab/>
        <w:t>colla vinilica da 1 kg</w:t>
      </w:r>
    </w:p>
    <w:p w14:paraId="5EDDD620" w14:textId="77777777" w:rsidR="00E30F52" w:rsidRDefault="00E30F52" w:rsidP="00E30F52"/>
    <w:p w14:paraId="7F6C7E23" w14:textId="77777777" w:rsidR="00E30F52" w:rsidRDefault="00E30F52" w:rsidP="00E30F52">
      <w:pPr>
        <w:rPr>
          <w:b/>
          <w:u w:val="single"/>
        </w:rPr>
      </w:pPr>
      <w:r w:rsidRPr="00A70A16">
        <w:rPr>
          <w:b/>
          <w:u w:val="single"/>
        </w:rPr>
        <w:t xml:space="preserve">Laboratorio </w:t>
      </w:r>
      <w:r>
        <w:rPr>
          <w:b/>
          <w:u w:val="single"/>
        </w:rPr>
        <w:t>gusto</w:t>
      </w:r>
    </w:p>
    <w:p w14:paraId="002FEFDE" w14:textId="77777777" w:rsidR="00E30F52" w:rsidRDefault="00E30F52" w:rsidP="00E30F52">
      <w:r w:rsidRPr="007963F8">
        <w:t>10 album di carta co</w:t>
      </w:r>
      <w:r>
        <w:t>llage adesiva  A3( vari colori)</w:t>
      </w:r>
    </w:p>
    <w:p w14:paraId="4A11C188" w14:textId="77777777" w:rsidR="00E30F52" w:rsidRDefault="00E30F52" w:rsidP="00E30F52">
      <w:r w:rsidRPr="007963F8">
        <w:t xml:space="preserve">20 fogli </w:t>
      </w:r>
      <w:r>
        <w:t>di cartoncino A3 ( vari colori)</w:t>
      </w:r>
    </w:p>
    <w:p w14:paraId="263A6CDB" w14:textId="77777777" w:rsidR="00E30F52" w:rsidRDefault="00E30F52" w:rsidP="00E30F52">
      <w:r>
        <w:t>10 forbici</w:t>
      </w:r>
    </w:p>
    <w:p w14:paraId="2A6EC562" w14:textId="77777777" w:rsidR="00E30F52" w:rsidRDefault="00E30F52" w:rsidP="00E30F52">
      <w:r>
        <w:t>4 spillatrici</w:t>
      </w:r>
    </w:p>
    <w:p w14:paraId="76970070" w14:textId="77777777" w:rsidR="00E30F52" w:rsidRDefault="00E30F52" w:rsidP="00E30F52">
      <w:r>
        <w:t>4 risme di carta A4</w:t>
      </w:r>
    </w:p>
    <w:p w14:paraId="19F8BF9A" w14:textId="77777777" w:rsidR="00E30F52" w:rsidRDefault="00E30F52" w:rsidP="00E30F52">
      <w:r w:rsidRPr="007963F8">
        <w:t>4 risme di c</w:t>
      </w:r>
      <w:r>
        <w:t>arta A3</w:t>
      </w:r>
    </w:p>
    <w:p w14:paraId="76DB349C" w14:textId="77777777" w:rsidR="00E30F52" w:rsidRDefault="00E30F52" w:rsidP="00E30F52">
      <w:r>
        <w:t>50 stecchetto di legno</w:t>
      </w:r>
    </w:p>
    <w:p w14:paraId="527E3151" w14:textId="77777777" w:rsidR="00E30F52" w:rsidRDefault="00E30F52" w:rsidP="00E30F52">
      <w:r w:rsidRPr="007963F8">
        <w:t>2 fogli di polistir</w:t>
      </w:r>
      <w:r>
        <w:t>olo</w:t>
      </w:r>
    </w:p>
    <w:p w14:paraId="4E36D8F3" w14:textId="77777777" w:rsidR="00E30F52" w:rsidRDefault="00E30F52" w:rsidP="00E30F52">
      <w:r>
        <w:t>2 taglierini</w:t>
      </w:r>
    </w:p>
    <w:p w14:paraId="292DCB07" w14:textId="77777777" w:rsidR="00E30F52" w:rsidRPr="007963F8" w:rsidRDefault="00E30F52" w:rsidP="00E30F52">
      <w:r w:rsidRPr="007963F8">
        <w:lastRenderedPageBreak/>
        <w:t>20 pennelli ( varie misure)</w:t>
      </w:r>
    </w:p>
    <w:p w14:paraId="5CD2A2D5" w14:textId="77777777" w:rsidR="00E30F52" w:rsidRPr="007963F8" w:rsidRDefault="00E30F52" w:rsidP="00E30F52">
      <w:r w:rsidRPr="007963F8">
        <w:t>pennarelli x lava</w:t>
      </w:r>
      <w:r>
        <w:t>gna whiteboard</w:t>
      </w:r>
    </w:p>
    <w:p w14:paraId="17BDB6AC" w14:textId="77777777" w:rsidR="00E30F52" w:rsidRDefault="00E30F52" w:rsidP="00E30F52">
      <w:r w:rsidRPr="00942BC0">
        <w:t>5 fogl</w:t>
      </w:r>
      <w:r>
        <w:t>i carta da pacco avana 100x150</w:t>
      </w:r>
    </w:p>
    <w:p w14:paraId="6415B089" w14:textId="77777777" w:rsidR="00E30F52" w:rsidRDefault="00E30F52" w:rsidP="00E30F52">
      <w:r w:rsidRPr="00942BC0">
        <w:t>1 r</w:t>
      </w:r>
      <w:r>
        <w:t>isma cartoncini bianchi 125 fg</w:t>
      </w:r>
    </w:p>
    <w:p w14:paraId="2F225F9F" w14:textId="77777777" w:rsidR="00E30F52" w:rsidRDefault="00E30F52" w:rsidP="00E30F52">
      <w:r>
        <w:t>favini rismaluce a4 200g/mq</w:t>
      </w:r>
    </w:p>
    <w:p w14:paraId="54BB2729" w14:textId="77777777" w:rsidR="00E30F52" w:rsidRDefault="00E30F52" w:rsidP="00E30F52">
      <w:r>
        <w:t>2 colla vinilica da 1 kg</w:t>
      </w:r>
    </w:p>
    <w:p w14:paraId="2ADA25EA" w14:textId="77777777" w:rsidR="00E30F52" w:rsidRDefault="00E30F52" w:rsidP="00E30F52">
      <w:r>
        <w:t>10 colla stick</w:t>
      </w:r>
    </w:p>
    <w:p w14:paraId="0DED4991" w14:textId="77777777" w:rsidR="00E30F52" w:rsidRDefault="00E30F52" w:rsidP="00E30F52">
      <w:r w:rsidRPr="00942BC0">
        <w:t>1 conf. pennare</w:t>
      </w:r>
      <w:r>
        <w:t>lli giotto turbo maxi 48 colori</w:t>
      </w:r>
    </w:p>
    <w:p w14:paraId="632C050F" w14:textId="77777777" w:rsidR="00E30F52" w:rsidRDefault="00E30F52" w:rsidP="00E30F52">
      <w:r w:rsidRPr="00942BC0">
        <w:t>1 conf. pennarel</w:t>
      </w:r>
      <w:r>
        <w:t>li giotto turbo color 36 colori</w:t>
      </w:r>
      <w:r w:rsidRPr="00942BC0">
        <w:t xml:space="preserve"> </w:t>
      </w:r>
    </w:p>
    <w:p w14:paraId="2ACAF1EF" w14:textId="77777777" w:rsidR="00E30F52" w:rsidRDefault="00E30F52" w:rsidP="00E30F52">
      <w:r w:rsidRPr="00942BC0">
        <w:t xml:space="preserve">cartoncini 100x70 ( 2 bianchi, 1 rosso,1 verde, 1 giallo, 1 arancio, 1 marrone, 1 azzurro, 1 rosa) </w:t>
      </w:r>
    </w:p>
    <w:p w14:paraId="46B01D5D" w14:textId="77777777" w:rsidR="00E30F52" w:rsidRDefault="00E30F52" w:rsidP="00E30F52">
      <w:r>
        <w:t>5 pennelli</w:t>
      </w:r>
    </w:p>
    <w:p w14:paraId="6D6353D2" w14:textId="77777777" w:rsidR="00E30F52" w:rsidRDefault="00E30F52" w:rsidP="00E30F52">
      <w:r>
        <w:t>1 pennellessa</w:t>
      </w:r>
    </w:p>
    <w:p w14:paraId="169393BB" w14:textId="77777777" w:rsidR="00E30F52" w:rsidRDefault="00E30F52" w:rsidP="00E30F52">
      <w:r>
        <w:t>1 rotolo carta crespa bianco</w:t>
      </w:r>
    </w:p>
    <w:p w14:paraId="36972AE6" w14:textId="77777777" w:rsidR="00E30F52" w:rsidRPr="00942BC0" w:rsidRDefault="00E30F52" w:rsidP="00E30F52">
      <w:r>
        <w:t>1 rotolo carta crespa rosso</w:t>
      </w:r>
    </w:p>
    <w:p w14:paraId="60559BB6" w14:textId="77777777" w:rsidR="00E30F52" w:rsidRDefault="00E30F52" w:rsidP="00E30F52">
      <w:pPr>
        <w:rPr>
          <w:b/>
          <w:u w:val="single"/>
        </w:rPr>
      </w:pPr>
    </w:p>
    <w:p w14:paraId="4F436D02" w14:textId="77777777" w:rsidR="00E30F52" w:rsidRDefault="00E30F52" w:rsidP="00E30F52">
      <w:pPr>
        <w:rPr>
          <w:b/>
          <w:u w:val="single"/>
        </w:rPr>
      </w:pPr>
      <w:r w:rsidRPr="00A70A16">
        <w:rPr>
          <w:b/>
          <w:u w:val="single"/>
        </w:rPr>
        <w:t xml:space="preserve">Laboratorio </w:t>
      </w:r>
      <w:r>
        <w:rPr>
          <w:b/>
          <w:u w:val="single"/>
        </w:rPr>
        <w:t>olfatto</w:t>
      </w:r>
    </w:p>
    <w:p w14:paraId="68B9C209" w14:textId="77777777" w:rsidR="00E30F52" w:rsidRPr="00C651CF" w:rsidRDefault="00E30F52" w:rsidP="00E30F52">
      <w:r w:rsidRPr="00C651CF">
        <w:t xml:space="preserve">- Nastri colorati: </w:t>
      </w:r>
      <w:r>
        <w:t xml:space="preserve">2 </w:t>
      </w:r>
      <w:r w:rsidRPr="00C651CF">
        <w:t>nastrino rosso</w:t>
      </w:r>
      <w:r>
        <w:t xml:space="preserve"> in stoffa(10 mt)</w:t>
      </w:r>
      <w:r w:rsidRPr="00C651CF">
        <w:t xml:space="preserve"> e </w:t>
      </w:r>
      <w:r>
        <w:t xml:space="preserve">1 </w:t>
      </w:r>
      <w:r w:rsidRPr="00C651CF">
        <w:t xml:space="preserve">nastrino “arcobaleno” </w:t>
      </w:r>
    </w:p>
    <w:p w14:paraId="3955CB15" w14:textId="77777777" w:rsidR="00E30F52" w:rsidRPr="00C651CF" w:rsidRDefault="00E30F52" w:rsidP="00E30F52">
      <w:r w:rsidRPr="00C651CF">
        <w:t>-</w:t>
      </w:r>
      <w:r>
        <w:t>1 busta</w:t>
      </w:r>
      <w:r w:rsidRPr="00C651CF">
        <w:t xml:space="preserve"> Campanellini e </w:t>
      </w:r>
      <w:r>
        <w:t xml:space="preserve">15 </w:t>
      </w:r>
      <w:r w:rsidRPr="00C651CF">
        <w:t xml:space="preserve">Campane natalizie </w:t>
      </w:r>
    </w:p>
    <w:p w14:paraId="2B5CA91D" w14:textId="77777777" w:rsidR="00E30F52" w:rsidRPr="00C651CF" w:rsidRDefault="00E30F52" w:rsidP="00E30F52">
      <w:r w:rsidRPr="00C651CF">
        <w:t>-</w:t>
      </w:r>
      <w:r>
        <w:t>30</w:t>
      </w:r>
      <w:r w:rsidRPr="00C651CF">
        <w:t xml:space="preserve"> Cartoncini bianchi A3;</w:t>
      </w:r>
    </w:p>
    <w:p w14:paraId="1CD09820" w14:textId="77777777" w:rsidR="00E30F52" w:rsidRDefault="00E30F52" w:rsidP="00E30F52">
      <w:r w:rsidRPr="00C651CF">
        <w:t>- Piatti in cartoncino colorato (</w:t>
      </w:r>
      <w:r>
        <w:t xml:space="preserve">1 conf da sei pezzi </w:t>
      </w:r>
      <w:r w:rsidRPr="00C651CF">
        <w:t>argento,</w:t>
      </w:r>
      <w:r>
        <w:t xml:space="preserve"> 1 conf da sei pezzi</w:t>
      </w:r>
      <w:r w:rsidRPr="00C651CF">
        <w:t xml:space="preserve"> dorato, </w:t>
      </w:r>
      <w:r>
        <w:t xml:space="preserve">1 conf da sei pezzi </w:t>
      </w:r>
      <w:r w:rsidRPr="00C651CF">
        <w:t>rosso)</w:t>
      </w:r>
    </w:p>
    <w:p w14:paraId="0968CE42" w14:textId="77777777" w:rsidR="00E30F52" w:rsidRPr="00C651CF" w:rsidRDefault="00E30F52" w:rsidP="00E30F52">
      <w:r w:rsidRPr="00C651CF">
        <w:t xml:space="preserve"> -</w:t>
      </w:r>
      <w:r>
        <w:t xml:space="preserve">15 </w:t>
      </w:r>
      <w:r w:rsidRPr="00C651CF">
        <w:t xml:space="preserve"> Candele profumate;</w:t>
      </w:r>
    </w:p>
    <w:p w14:paraId="14BD6A29" w14:textId="77777777" w:rsidR="00E30F52" w:rsidRPr="00C651CF" w:rsidRDefault="00E30F52" w:rsidP="00E30F52">
      <w:r w:rsidRPr="00C651CF">
        <w:t>-</w:t>
      </w:r>
      <w:r>
        <w:t xml:space="preserve">30 </w:t>
      </w:r>
      <w:r w:rsidRPr="00C651CF">
        <w:t xml:space="preserve"> Pigne</w:t>
      </w:r>
      <w:r>
        <w:t xml:space="preserve"> piccole</w:t>
      </w:r>
      <w:r w:rsidRPr="00C651CF">
        <w:t xml:space="preserve"> colorate;</w:t>
      </w:r>
    </w:p>
    <w:p w14:paraId="419E5281" w14:textId="77777777" w:rsidR="00E30F52" w:rsidRPr="00C651CF" w:rsidRDefault="00E30F52" w:rsidP="00E30F52">
      <w:r w:rsidRPr="00C651CF">
        <w:t xml:space="preserve">- </w:t>
      </w:r>
      <w:r>
        <w:t xml:space="preserve">3 </w:t>
      </w:r>
      <w:r w:rsidRPr="00C651CF">
        <w:t>Pistola e colla a caldo</w:t>
      </w:r>
    </w:p>
    <w:p w14:paraId="71CFEDC3" w14:textId="77777777" w:rsidR="00E30F52" w:rsidRPr="00C651CF" w:rsidRDefault="00E30F52" w:rsidP="00E30F52">
      <w:r w:rsidRPr="00C651CF">
        <w:t xml:space="preserve">- </w:t>
      </w:r>
      <w:r>
        <w:t xml:space="preserve">2 </w:t>
      </w:r>
      <w:r w:rsidRPr="00C651CF">
        <w:t>Lucido a spray;</w:t>
      </w:r>
    </w:p>
    <w:p w14:paraId="50E135F1" w14:textId="77777777" w:rsidR="00E30F52" w:rsidRPr="00C651CF" w:rsidRDefault="00E30F52" w:rsidP="00E30F52">
      <w:r w:rsidRPr="00C651CF">
        <w:t>- Glitter (</w:t>
      </w:r>
      <w:r>
        <w:t xml:space="preserve">1 </w:t>
      </w:r>
      <w:r w:rsidRPr="00C651CF">
        <w:t xml:space="preserve">dorato e </w:t>
      </w:r>
      <w:r>
        <w:t xml:space="preserve">1 </w:t>
      </w:r>
      <w:r w:rsidRPr="00C651CF">
        <w:t>argento) a spray;</w:t>
      </w:r>
    </w:p>
    <w:p w14:paraId="6ADF522A" w14:textId="77777777" w:rsidR="00E30F52" w:rsidRDefault="00E30F52" w:rsidP="00E30F52">
      <w:r>
        <w:t xml:space="preserve">-5 </w:t>
      </w:r>
      <w:r w:rsidRPr="00C651CF">
        <w:t xml:space="preserve">colla stick, </w:t>
      </w:r>
    </w:p>
    <w:p w14:paraId="145FF984" w14:textId="77777777" w:rsidR="00E30F52" w:rsidRDefault="00E30F52" w:rsidP="00E30F52">
      <w:r>
        <w:t xml:space="preserve">-5  </w:t>
      </w:r>
      <w:r w:rsidRPr="00C651CF">
        <w:t xml:space="preserve">forbici, </w:t>
      </w:r>
    </w:p>
    <w:p w14:paraId="40F3F1ED" w14:textId="77777777" w:rsidR="00E30F52" w:rsidRDefault="00E30F52" w:rsidP="00E30F52">
      <w:r>
        <w:t xml:space="preserve">-5 </w:t>
      </w:r>
      <w:r w:rsidRPr="00C651CF">
        <w:t xml:space="preserve">matite, </w:t>
      </w:r>
    </w:p>
    <w:p w14:paraId="6994FB0B" w14:textId="77777777" w:rsidR="00E30F52" w:rsidRDefault="00E30F52" w:rsidP="00E30F52">
      <w:r>
        <w:t xml:space="preserve">-1 </w:t>
      </w:r>
      <w:r w:rsidRPr="00C651CF">
        <w:t>scotch</w:t>
      </w:r>
      <w:r>
        <w:t xml:space="preserve"> di carta</w:t>
      </w:r>
      <w:r w:rsidRPr="00C651CF">
        <w:t xml:space="preserve">, </w:t>
      </w:r>
    </w:p>
    <w:p w14:paraId="136FCF0F" w14:textId="77777777" w:rsidR="00E30F52" w:rsidRDefault="00E30F52" w:rsidP="00E30F52">
      <w:r>
        <w:t xml:space="preserve">-3 </w:t>
      </w:r>
      <w:r w:rsidRPr="00C651CF">
        <w:t>spillatrice,</w:t>
      </w:r>
    </w:p>
    <w:p w14:paraId="436721CE" w14:textId="77777777" w:rsidR="00E30F52" w:rsidRPr="00C651CF" w:rsidRDefault="00E30F52" w:rsidP="00E30F52"/>
    <w:p w14:paraId="6688ADE1" w14:textId="77777777" w:rsidR="00E30F52" w:rsidRPr="00C651CF" w:rsidRDefault="00E30F52" w:rsidP="00E30F52"/>
    <w:p w14:paraId="24838CF9" w14:textId="77777777" w:rsidR="00E30F52" w:rsidRDefault="00E30F52" w:rsidP="00E30F52">
      <w:pPr>
        <w:rPr>
          <w:b/>
          <w:u w:val="single"/>
        </w:rPr>
      </w:pPr>
    </w:p>
    <w:p w14:paraId="65C3E613" w14:textId="77777777" w:rsidR="00E30F52" w:rsidRDefault="00E30F52" w:rsidP="00E30F52">
      <w:pPr>
        <w:rPr>
          <w:b/>
          <w:u w:val="single"/>
        </w:rPr>
      </w:pPr>
    </w:p>
    <w:p w14:paraId="275E5AE5" w14:textId="77777777" w:rsidR="00E30F52" w:rsidRDefault="00E30F52" w:rsidP="00E30F52">
      <w:pPr>
        <w:rPr>
          <w:b/>
          <w:u w:val="single"/>
        </w:rPr>
      </w:pPr>
    </w:p>
    <w:p w14:paraId="69D1BD8F" w14:textId="77777777" w:rsidR="00E30F52" w:rsidRPr="00971B3F" w:rsidRDefault="00E30F52" w:rsidP="00E30F52">
      <w:pPr>
        <w:rPr>
          <w:b/>
        </w:rPr>
      </w:pPr>
      <w:r w:rsidRPr="00971B3F">
        <w:rPr>
          <w:b/>
        </w:rPr>
        <w:t xml:space="preserve">MATERIALE PER LA SCUOLA PRIMARIA CLASSI PRIME E PER LA SCUOLA DELL’INFANZIA </w:t>
      </w:r>
    </w:p>
    <w:p w14:paraId="2E6203E5" w14:textId="77777777" w:rsidR="00E30F52" w:rsidRDefault="00E30F52" w:rsidP="00E30F52">
      <w:r>
        <w:t>n. 10 colla a stick</w:t>
      </w:r>
    </w:p>
    <w:p w14:paraId="013C4615" w14:textId="77777777" w:rsidR="00E30F52" w:rsidRDefault="00E30F52" w:rsidP="00E30F52">
      <w:r>
        <w:t>1 confezione di colla per pistola a caldo (da 50)</w:t>
      </w:r>
    </w:p>
    <w:p w14:paraId="00593799" w14:textId="77777777" w:rsidR="00E30F52" w:rsidRDefault="00E30F52" w:rsidP="00E30F52">
      <w:r>
        <w:t>n. 80 sonaglini</w:t>
      </w:r>
    </w:p>
    <w:p w14:paraId="79B6A340" w14:textId="77777777" w:rsidR="00E30F52" w:rsidRDefault="00E30F52" w:rsidP="00E30F52">
      <w:r>
        <w:t>n. 80 bicchieri piccoli (tipo caffè) trasparenti o bianchi</w:t>
      </w:r>
    </w:p>
    <w:p w14:paraId="6EA1BC34" w14:textId="77777777" w:rsidR="00E30F52" w:rsidRDefault="00E30F52" w:rsidP="00E30F52">
      <w:r>
        <w:t>n. 4 bobine cordoncino argento e oro</w:t>
      </w:r>
    </w:p>
    <w:p w14:paraId="4DBE0542" w14:textId="77777777" w:rsidR="00E30F52" w:rsidRDefault="00E30F52" w:rsidP="00E30F52">
      <w:r>
        <w:t>n. 10 cartoncini vari colori</w:t>
      </w:r>
    </w:p>
    <w:p w14:paraId="0DDCA440" w14:textId="77777777" w:rsidR="00E30F52" w:rsidRDefault="00E30F52" w:rsidP="00E30F52">
      <w:r>
        <w:t>n. 1 risma cartoncino bianco</w:t>
      </w:r>
    </w:p>
    <w:p w14:paraId="6495D49C" w14:textId="77777777" w:rsidR="00E30F52" w:rsidRDefault="00E30F52" w:rsidP="00E30F52">
      <w:r>
        <w:t>5 Gomma eva brillantinata  rossa</w:t>
      </w:r>
    </w:p>
    <w:p w14:paraId="630A48B3" w14:textId="77777777" w:rsidR="00E30F52" w:rsidRDefault="00E30F52" w:rsidP="00E30F52">
      <w:r>
        <w:t>5 Gomma eva brillantinata verde</w:t>
      </w:r>
    </w:p>
    <w:p w14:paraId="1C93E7AD" w14:textId="77777777" w:rsidR="00E30F52" w:rsidRDefault="00E30F52" w:rsidP="00E30F52">
      <w:r>
        <w:t>5 Gomma eva brillantinata bianca</w:t>
      </w:r>
    </w:p>
    <w:p w14:paraId="712B99DB" w14:textId="77777777" w:rsidR="00E30F52" w:rsidRDefault="00E30F52" w:rsidP="00E30F52">
      <w:r>
        <w:t>5 Gomma eva brillantinata gialla</w:t>
      </w:r>
    </w:p>
    <w:p w14:paraId="30BA67BC" w14:textId="77777777" w:rsidR="00E30F52" w:rsidRDefault="00E30F52" w:rsidP="00E30F52">
      <w:r>
        <w:t>Forbicine</w:t>
      </w:r>
    </w:p>
    <w:p w14:paraId="7A2A76D4" w14:textId="77777777" w:rsidR="00E30F52" w:rsidRDefault="00E30F52" w:rsidP="00E30F52"/>
    <w:p w14:paraId="4A1D938F" w14:textId="77777777" w:rsidR="00E30F52" w:rsidRDefault="00E30F52" w:rsidP="00E30F52"/>
    <w:p w14:paraId="6BB2A831" w14:textId="77777777" w:rsidR="00E30F52" w:rsidRPr="00E30F52" w:rsidRDefault="00E30F52" w:rsidP="00B71FA4">
      <w:pPr>
        <w:pStyle w:val="Corpotesto"/>
        <w:spacing w:before="74"/>
        <w:ind w:left="186"/>
        <w:jc w:val="right"/>
        <w:rPr>
          <w:b/>
          <w:sz w:val="24"/>
          <w:szCs w:val="24"/>
        </w:rPr>
      </w:pPr>
    </w:p>
    <w:sectPr w:rsidR="00E30F52" w:rsidRPr="00E30F52">
      <w:pgSz w:w="11900" w:h="16840"/>
      <w:pgMar w:top="106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05CE" w14:textId="77777777" w:rsidR="003B466A" w:rsidRDefault="003B466A" w:rsidP="00E30F52">
      <w:r>
        <w:separator/>
      </w:r>
    </w:p>
  </w:endnote>
  <w:endnote w:type="continuationSeparator" w:id="0">
    <w:p w14:paraId="14E4DB94" w14:textId="77777777" w:rsidR="003B466A" w:rsidRDefault="003B466A" w:rsidP="00E3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1583" w14:textId="77777777" w:rsidR="003B466A" w:rsidRDefault="003B466A" w:rsidP="00E30F52">
      <w:r>
        <w:separator/>
      </w:r>
    </w:p>
  </w:footnote>
  <w:footnote w:type="continuationSeparator" w:id="0">
    <w:p w14:paraId="33B36F2D" w14:textId="77777777" w:rsidR="003B466A" w:rsidRDefault="003B466A" w:rsidP="00E3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0C5"/>
    <w:multiLevelType w:val="hybridMultilevel"/>
    <w:tmpl w:val="5A42010C"/>
    <w:lvl w:ilvl="0" w:tplc="C4F44CBA">
      <w:numFmt w:val="bullet"/>
      <w:lvlText w:val="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F8A5A39"/>
    <w:multiLevelType w:val="hybridMultilevel"/>
    <w:tmpl w:val="0264224C"/>
    <w:lvl w:ilvl="0" w:tplc="C4F44CBA">
      <w:numFmt w:val="bullet"/>
      <w:lvlText w:val="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19E5090C"/>
    <w:multiLevelType w:val="hybridMultilevel"/>
    <w:tmpl w:val="8EF6EB26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3F5024B2"/>
    <w:multiLevelType w:val="hybridMultilevel"/>
    <w:tmpl w:val="D0AA7F26"/>
    <w:lvl w:ilvl="0" w:tplc="4C0E19EC">
      <w:numFmt w:val="bullet"/>
      <w:lvlText w:val="*"/>
      <w:lvlJc w:val="left"/>
      <w:pPr>
        <w:ind w:left="53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EAEC19F4">
      <w:numFmt w:val="bullet"/>
      <w:lvlText w:val="•"/>
      <w:lvlJc w:val="left"/>
      <w:pPr>
        <w:ind w:left="774" w:hanging="210"/>
      </w:pPr>
      <w:rPr>
        <w:rFonts w:hint="default"/>
        <w:lang w:val="it-IT" w:eastAsia="en-US" w:bidi="ar-SA"/>
      </w:rPr>
    </w:lvl>
    <w:lvl w:ilvl="2" w:tplc="07941A9C">
      <w:numFmt w:val="bullet"/>
      <w:lvlText w:val="•"/>
      <w:lvlJc w:val="left"/>
      <w:pPr>
        <w:ind w:left="1489" w:hanging="210"/>
      </w:pPr>
      <w:rPr>
        <w:rFonts w:hint="default"/>
        <w:lang w:val="it-IT" w:eastAsia="en-US" w:bidi="ar-SA"/>
      </w:rPr>
    </w:lvl>
    <w:lvl w:ilvl="3" w:tplc="479C9982">
      <w:numFmt w:val="bullet"/>
      <w:lvlText w:val="•"/>
      <w:lvlJc w:val="left"/>
      <w:pPr>
        <w:ind w:left="2204" w:hanging="210"/>
      </w:pPr>
      <w:rPr>
        <w:rFonts w:hint="default"/>
        <w:lang w:val="it-IT" w:eastAsia="en-US" w:bidi="ar-SA"/>
      </w:rPr>
    </w:lvl>
    <w:lvl w:ilvl="4" w:tplc="7A64E962">
      <w:numFmt w:val="bullet"/>
      <w:lvlText w:val="•"/>
      <w:lvlJc w:val="left"/>
      <w:pPr>
        <w:ind w:left="2918" w:hanging="210"/>
      </w:pPr>
      <w:rPr>
        <w:rFonts w:hint="default"/>
        <w:lang w:val="it-IT" w:eastAsia="en-US" w:bidi="ar-SA"/>
      </w:rPr>
    </w:lvl>
    <w:lvl w:ilvl="5" w:tplc="024EC5B4">
      <w:numFmt w:val="bullet"/>
      <w:lvlText w:val="•"/>
      <w:lvlJc w:val="left"/>
      <w:pPr>
        <w:ind w:left="3633" w:hanging="210"/>
      </w:pPr>
      <w:rPr>
        <w:rFonts w:hint="default"/>
        <w:lang w:val="it-IT" w:eastAsia="en-US" w:bidi="ar-SA"/>
      </w:rPr>
    </w:lvl>
    <w:lvl w:ilvl="6" w:tplc="34865586">
      <w:numFmt w:val="bullet"/>
      <w:lvlText w:val="•"/>
      <w:lvlJc w:val="left"/>
      <w:pPr>
        <w:ind w:left="4348" w:hanging="210"/>
      </w:pPr>
      <w:rPr>
        <w:rFonts w:hint="default"/>
        <w:lang w:val="it-IT" w:eastAsia="en-US" w:bidi="ar-SA"/>
      </w:rPr>
    </w:lvl>
    <w:lvl w:ilvl="7" w:tplc="4CAA8842">
      <w:numFmt w:val="bullet"/>
      <w:lvlText w:val="•"/>
      <w:lvlJc w:val="left"/>
      <w:pPr>
        <w:ind w:left="5062" w:hanging="210"/>
      </w:pPr>
      <w:rPr>
        <w:rFonts w:hint="default"/>
        <w:lang w:val="it-IT" w:eastAsia="en-US" w:bidi="ar-SA"/>
      </w:rPr>
    </w:lvl>
    <w:lvl w:ilvl="8" w:tplc="BEAA257C">
      <w:numFmt w:val="bullet"/>
      <w:lvlText w:val="•"/>
      <w:lvlJc w:val="left"/>
      <w:pPr>
        <w:ind w:left="5777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44BD5A5F"/>
    <w:multiLevelType w:val="hybridMultilevel"/>
    <w:tmpl w:val="59161874"/>
    <w:lvl w:ilvl="0" w:tplc="6B700040">
      <w:start w:val="1"/>
      <w:numFmt w:val="decimal"/>
      <w:lvlText w:val="%1"/>
      <w:lvlJc w:val="left"/>
      <w:pPr>
        <w:ind w:left="116" w:hanging="386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it-IT" w:eastAsia="en-US" w:bidi="ar-SA"/>
      </w:rPr>
    </w:lvl>
    <w:lvl w:ilvl="1" w:tplc="123CE9D8">
      <w:numFmt w:val="bullet"/>
      <w:lvlText w:val="•"/>
      <w:lvlJc w:val="left"/>
      <w:pPr>
        <w:ind w:left="1098" w:hanging="386"/>
      </w:pPr>
      <w:rPr>
        <w:rFonts w:hint="default"/>
        <w:lang w:val="it-IT" w:eastAsia="en-US" w:bidi="ar-SA"/>
      </w:rPr>
    </w:lvl>
    <w:lvl w:ilvl="2" w:tplc="AE72C9B6">
      <w:numFmt w:val="bullet"/>
      <w:lvlText w:val="•"/>
      <w:lvlJc w:val="left"/>
      <w:pPr>
        <w:ind w:left="2076" w:hanging="386"/>
      </w:pPr>
      <w:rPr>
        <w:rFonts w:hint="default"/>
        <w:lang w:val="it-IT" w:eastAsia="en-US" w:bidi="ar-SA"/>
      </w:rPr>
    </w:lvl>
    <w:lvl w:ilvl="3" w:tplc="F37CA192">
      <w:numFmt w:val="bullet"/>
      <w:lvlText w:val="•"/>
      <w:lvlJc w:val="left"/>
      <w:pPr>
        <w:ind w:left="3054" w:hanging="386"/>
      </w:pPr>
      <w:rPr>
        <w:rFonts w:hint="default"/>
        <w:lang w:val="it-IT" w:eastAsia="en-US" w:bidi="ar-SA"/>
      </w:rPr>
    </w:lvl>
    <w:lvl w:ilvl="4" w:tplc="FC00580E">
      <w:numFmt w:val="bullet"/>
      <w:lvlText w:val="•"/>
      <w:lvlJc w:val="left"/>
      <w:pPr>
        <w:ind w:left="4032" w:hanging="386"/>
      </w:pPr>
      <w:rPr>
        <w:rFonts w:hint="default"/>
        <w:lang w:val="it-IT" w:eastAsia="en-US" w:bidi="ar-SA"/>
      </w:rPr>
    </w:lvl>
    <w:lvl w:ilvl="5" w:tplc="88FEFB64">
      <w:numFmt w:val="bullet"/>
      <w:lvlText w:val="•"/>
      <w:lvlJc w:val="left"/>
      <w:pPr>
        <w:ind w:left="5010" w:hanging="386"/>
      </w:pPr>
      <w:rPr>
        <w:rFonts w:hint="default"/>
        <w:lang w:val="it-IT" w:eastAsia="en-US" w:bidi="ar-SA"/>
      </w:rPr>
    </w:lvl>
    <w:lvl w:ilvl="6" w:tplc="C6D216C4">
      <w:numFmt w:val="bullet"/>
      <w:lvlText w:val="•"/>
      <w:lvlJc w:val="left"/>
      <w:pPr>
        <w:ind w:left="5988" w:hanging="386"/>
      </w:pPr>
      <w:rPr>
        <w:rFonts w:hint="default"/>
        <w:lang w:val="it-IT" w:eastAsia="en-US" w:bidi="ar-SA"/>
      </w:rPr>
    </w:lvl>
    <w:lvl w:ilvl="7" w:tplc="9E466FDE">
      <w:numFmt w:val="bullet"/>
      <w:lvlText w:val="•"/>
      <w:lvlJc w:val="left"/>
      <w:pPr>
        <w:ind w:left="6966" w:hanging="386"/>
      </w:pPr>
      <w:rPr>
        <w:rFonts w:hint="default"/>
        <w:lang w:val="it-IT" w:eastAsia="en-US" w:bidi="ar-SA"/>
      </w:rPr>
    </w:lvl>
    <w:lvl w:ilvl="8" w:tplc="0726B3E8">
      <w:numFmt w:val="bullet"/>
      <w:lvlText w:val="•"/>
      <w:lvlJc w:val="left"/>
      <w:pPr>
        <w:ind w:left="7944" w:hanging="386"/>
      </w:pPr>
      <w:rPr>
        <w:rFonts w:hint="default"/>
        <w:lang w:val="it-IT" w:eastAsia="en-US" w:bidi="ar-SA"/>
      </w:rPr>
    </w:lvl>
  </w:abstractNum>
  <w:abstractNum w:abstractNumId="5" w15:restartNumberingAfterBreak="0">
    <w:nsid w:val="495A330B"/>
    <w:multiLevelType w:val="hybridMultilevel"/>
    <w:tmpl w:val="B99AF7B2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6DBD2879"/>
    <w:multiLevelType w:val="hybridMultilevel"/>
    <w:tmpl w:val="B5FAAEDE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7767095E"/>
    <w:multiLevelType w:val="hybridMultilevel"/>
    <w:tmpl w:val="F81E5144"/>
    <w:lvl w:ilvl="0" w:tplc="2B9A1BE2">
      <w:numFmt w:val="bullet"/>
      <w:lvlText w:val="*"/>
      <w:lvlJc w:val="left"/>
      <w:pPr>
        <w:ind w:left="55" w:hanging="1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1B807A2A">
      <w:numFmt w:val="bullet"/>
      <w:lvlText w:val="•"/>
      <w:lvlJc w:val="left"/>
      <w:pPr>
        <w:ind w:left="764" w:hanging="196"/>
      </w:pPr>
      <w:rPr>
        <w:rFonts w:hint="default"/>
        <w:lang w:val="it-IT" w:eastAsia="en-US" w:bidi="ar-SA"/>
      </w:rPr>
    </w:lvl>
    <w:lvl w:ilvl="2" w:tplc="33801C58">
      <w:numFmt w:val="bullet"/>
      <w:lvlText w:val="•"/>
      <w:lvlJc w:val="left"/>
      <w:pPr>
        <w:ind w:left="1468" w:hanging="196"/>
      </w:pPr>
      <w:rPr>
        <w:rFonts w:hint="default"/>
        <w:lang w:val="it-IT" w:eastAsia="en-US" w:bidi="ar-SA"/>
      </w:rPr>
    </w:lvl>
    <w:lvl w:ilvl="3" w:tplc="D87CC32E">
      <w:numFmt w:val="bullet"/>
      <w:lvlText w:val="•"/>
      <w:lvlJc w:val="left"/>
      <w:pPr>
        <w:ind w:left="2172" w:hanging="196"/>
      </w:pPr>
      <w:rPr>
        <w:rFonts w:hint="default"/>
        <w:lang w:val="it-IT" w:eastAsia="en-US" w:bidi="ar-SA"/>
      </w:rPr>
    </w:lvl>
    <w:lvl w:ilvl="4" w:tplc="6B8C6744">
      <w:numFmt w:val="bullet"/>
      <w:lvlText w:val="•"/>
      <w:lvlJc w:val="left"/>
      <w:pPr>
        <w:ind w:left="2876" w:hanging="196"/>
      </w:pPr>
      <w:rPr>
        <w:rFonts w:hint="default"/>
        <w:lang w:val="it-IT" w:eastAsia="en-US" w:bidi="ar-SA"/>
      </w:rPr>
    </w:lvl>
    <w:lvl w:ilvl="5" w:tplc="2D16E96A">
      <w:numFmt w:val="bullet"/>
      <w:lvlText w:val="•"/>
      <w:lvlJc w:val="left"/>
      <w:pPr>
        <w:ind w:left="3580" w:hanging="196"/>
      </w:pPr>
      <w:rPr>
        <w:rFonts w:hint="default"/>
        <w:lang w:val="it-IT" w:eastAsia="en-US" w:bidi="ar-SA"/>
      </w:rPr>
    </w:lvl>
    <w:lvl w:ilvl="6" w:tplc="318E7B08">
      <w:numFmt w:val="bullet"/>
      <w:lvlText w:val="•"/>
      <w:lvlJc w:val="left"/>
      <w:pPr>
        <w:ind w:left="4284" w:hanging="196"/>
      </w:pPr>
      <w:rPr>
        <w:rFonts w:hint="default"/>
        <w:lang w:val="it-IT" w:eastAsia="en-US" w:bidi="ar-SA"/>
      </w:rPr>
    </w:lvl>
    <w:lvl w:ilvl="7" w:tplc="40989C80">
      <w:numFmt w:val="bullet"/>
      <w:lvlText w:val="•"/>
      <w:lvlJc w:val="left"/>
      <w:pPr>
        <w:ind w:left="4988" w:hanging="196"/>
      </w:pPr>
      <w:rPr>
        <w:rFonts w:hint="default"/>
        <w:lang w:val="it-IT" w:eastAsia="en-US" w:bidi="ar-SA"/>
      </w:rPr>
    </w:lvl>
    <w:lvl w:ilvl="8" w:tplc="8796FF80">
      <w:numFmt w:val="bullet"/>
      <w:lvlText w:val="•"/>
      <w:lvlJc w:val="left"/>
      <w:pPr>
        <w:ind w:left="5692" w:hanging="196"/>
      </w:pPr>
      <w:rPr>
        <w:rFonts w:hint="default"/>
        <w:lang w:val="it-IT" w:eastAsia="en-US" w:bidi="ar-SA"/>
      </w:rPr>
    </w:lvl>
  </w:abstractNum>
  <w:num w:numId="1" w16cid:durableId="1750155624">
    <w:abstractNumId w:val="7"/>
  </w:num>
  <w:num w:numId="2" w16cid:durableId="1452358707">
    <w:abstractNumId w:val="3"/>
  </w:num>
  <w:num w:numId="3" w16cid:durableId="1309045723">
    <w:abstractNumId w:val="4"/>
  </w:num>
  <w:num w:numId="4" w16cid:durableId="1068261124">
    <w:abstractNumId w:val="5"/>
  </w:num>
  <w:num w:numId="5" w16cid:durableId="1096511576">
    <w:abstractNumId w:val="1"/>
  </w:num>
  <w:num w:numId="6" w16cid:durableId="13772233">
    <w:abstractNumId w:val="0"/>
  </w:num>
  <w:num w:numId="7" w16cid:durableId="1529828806">
    <w:abstractNumId w:val="6"/>
  </w:num>
  <w:num w:numId="8" w16cid:durableId="88633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06"/>
    <w:rsid w:val="000B4AC9"/>
    <w:rsid w:val="00271C29"/>
    <w:rsid w:val="003123D1"/>
    <w:rsid w:val="003442BB"/>
    <w:rsid w:val="00373C93"/>
    <w:rsid w:val="003B466A"/>
    <w:rsid w:val="003F5065"/>
    <w:rsid w:val="0042799E"/>
    <w:rsid w:val="004C7C41"/>
    <w:rsid w:val="004F1309"/>
    <w:rsid w:val="00546630"/>
    <w:rsid w:val="00551C39"/>
    <w:rsid w:val="00576A44"/>
    <w:rsid w:val="005A1B4F"/>
    <w:rsid w:val="00674A03"/>
    <w:rsid w:val="00700864"/>
    <w:rsid w:val="00730A42"/>
    <w:rsid w:val="007769E9"/>
    <w:rsid w:val="007D33FB"/>
    <w:rsid w:val="007E47F8"/>
    <w:rsid w:val="00810E5A"/>
    <w:rsid w:val="00877439"/>
    <w:rsid w:val="0090349B"/>
    <w:rsid w:val="00AB186C"/>
    <w:rsid w:val="00AB403C"/>
    <w:rsid w:val="00AD6D04"/>
    <w:rsid w:val="00AF05F4"/>
    <w:rsid w:val="00AF2DE7"/>
    <w:rsid w:val="00B71FA4"/>
    <w:rsid w:val="00B7541F"/>
    <w:rsid w:val="00C01AE2"/>
    <w:rsid w:val="00CE03E9"/>
    <w:rsid w:val="00D40FE3"/>
    <w:rsid w:val="00D613D4"/>
    <w:rsid w:val="00E11501"/>
    <w:rsid w:val="00E30F52"/>
    <w:rsid w:val="00EA0E32"/>
    <w:rsid w:val="00EC34ED"/>
    <w:rsid w:val="00EE3406"/>
    <w:rsid w:val="00FB3571"/>
    <w:rsid w:val="00FB5F0C"/>
    <w:rsid w:val="00FD7642"/>
    <w:rsid w:val="00FF385D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BC27"/>
  <w15:docId w15:val="{EAF91DC9-58D1-4F3A-A8B0-2168E480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5"/>
      <w:ind w:left="115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line="668" w:lineRule="exact"/>
      <w:ind w:left="232" w:right="270"/>
      <w:jc w:val="center"/>
    </w:pPr>
    <w:rPr>
      <w:rFonts w:ascii="Comic Sans MS" w:eastAsia="Comic Sans MS" w:hAnsi="Comic Sans MS" w:cs="Comic Sans MS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15" w:right="15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55"/>
    </w:pPr>
  </w:style>
  <w:style w:type="character" w:styleId="Collegamentoipertestuale">
    <w:name w:val="Hyperlink"/>
    <w:semiHidden/>
    <w:unhideWhenUsed/>
    <w:rsid w:val="00D613D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30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F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0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F5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package" Target="embeddings/Presentazione_di_Microsoft_PowerPoint.pptx"/><Relationship Id="rId23" Type="http://schemas.openxmlformats.org/officeDocument/2006/relationships/image" Target="media/image15.png"/><Relationship Id="rId10" Type="http://schemas.openxmlformats.org/officeDocument/2006/relationships/hyperlink" Target="http://www.icssangiuseppejato.it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emf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17</Pages>
  <Words>3802</Words>
  <Characters>21673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Microsoft Office User</cp:lastModifiedBy>
  <cp:revision>15</cp:revision>
  <dcterms:created xsi:type="dcterms:W3CDTF">2022-09-28T16:23:00Z</dcterms:created>
  <dcterms:modified xsi:type="dcterms:W3CDTF">2022-12-14T16:31:00Z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2017-12-14T00:00:00Z</vt:filetime>
  </property>
</Properties>
</file>